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B3" w:rsidRPr="00995EFA" w:rsidRDefault="00795BB3" w:rsidP="00795BB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Выписка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протокола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педагогического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совета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01 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30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.08.2023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95EFA">
        <w:rPr>
          <w:sz w:val="28"/>
          <w:szCs w:val="28"/>
          <w:lang w:val="ru-RU"/>
        </w:rPr>
        <w:br/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«Анализ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итогов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2022/2023 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учебного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года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                                                                                    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Условия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реализации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ФООП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2023/2024 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учебном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году»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795BB3" w:rsidRPr="00995EFA" w:rsidRDefault="00795BB3" w:rsidP="00795B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Председатель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proofErr w:type="spellStart"/>
      <w:r w:rsidRPr="00995EFA">
        <w:rPr>
          <w:rFonts w:hAnsi="Times New Roman" w:cs="Times New Roman"/>
          <w:color w:val="000000"/>
          <w:sz w:val="28"/>
          <w:szCs w:val="28"/>
          <w:lang w:val="ru-RU"/>
        </w:rPr>
        <w:t>Абасова</w:t>
      </w:r>
      <w:proofErr w:type="spellEnd"/>
      <w:r w:rsidRPr="00995EF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color w:val="000000"/>
          <w:sz w:val="28"/>
          <w:szCs w:val="28"/>
          <w:lang w:val="ru-RU"/>
        </w:rPr>
        <w:t>Ж</w:t>
      </w:r>
      <w:r w:rsidRPr="00995EFA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995EFA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95EF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95BB3" w:rsidRPr="00995EFA" w:rsidRDefault="00795BB3" w:rsidP="00795B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Секретарь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995EFA">
        <w:rPr>
          <w:rFonts w:hAnsi="Times New Roman" w:cs="Times New Roman"/>
          <w:color w:val="000000"/>
          <w:sz w:val="28"/>
          <w:szCs w:val="28"/>
          <w:lang w:val="ru-RU"/>
        </w:rPr>
        <w:t>Гасанова</w:t>
      </w:r>
      <w:r w:rsidRPr="00995EF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color w:val="000000"/>
          <w:sz w:val="28"/>
          <w:szCs w:val="28"/>
          <w:lang w:val="ru-RU"/>
        </w:rPr>
        <w:t>Ф</w:t>
      </w:r>
      <w:r w:rsidRPr="00995EFA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995EFA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995EF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95BB3" w:rsidRPr="00995EFA" w:rsidRDefault="00795BB3" w:rsidP="00795B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Присутствовали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995EFA">
        <w:rPr>
          <w:rFonts w:hAnsi="Times New Roman" w:cs="Times New Roman"/>
          <w:color w:val="000000"/>
          <w:sz w:val="28"/>
          <w:szCs w:val="28"/>
        </w:rPr>
        <w:t> 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65 </w:t>
      </w:r>
      <w:r w:rsidRPr="00995EFA">
        <w:rPr>
          <w:rFonts w:hAnsi="Times New Roman" w:cs="Times New Roman"/>
          <w:color w:val="000000"/>
          <w:sz w:val="28"/>
          <w:szCs w:val="28"/>
          <w:lang w:val="ru-RU"/>
        </w:rPr>
        <w:t>чел</w:t>
      </w:r>
      <w:r w:rsidRPr="00995EF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95BB3" w:rsidRPr="00995EFA" w:rsidRDefault="00795BB3" w:rsidP="00795BB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Отсутствовали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995EF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9 </w:t>
      </w:r>
      <w:r w:rsidRPr="00995EFA">
        <w:rPr>
          <w:rFonts w:hAnsi="Times New Roman" w:cs="Times New Roman"/>
          <w:color w:val="000000"/>
          <w:sz w:val="28"/>
          <w:szCs w:val="28"/>
          <w:lang w:val="ru-RU"/>
        </w:rPr>
        <w:t>чел</w:t>
      </w:r>
      <w:r w:rsidRPr="00995EF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95BB3" w:rsidRPr="00995EFA" w:rsidRDefault="00795BB3" w:rsidP="00795BB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Повестка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дня</w:t>
      </w:r>
      <w:r w:rsidRPr="00995E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795BB3" w:rsidRPr="00995EFA" w:rsidRDefault="00795BB3" w:rsidP="00795BB3">
      <w:pPr>
        <w:numPr>
          <w:ilvl w:val="0"/>
          <w:numId w:val="1"/>
        </w:num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Анализ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2022-2023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учебного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года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795BB3" w:rsidRPr="00995EFA" w:rsidRDefault="00795BB3" w:rsidP="00795BB3">
      <w:pPr>
        <w:numPr>
          <w:ilvl w:val="0"/>
          <w:numId w:val="1"/>
        </w:num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План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работы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на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2023-2024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учебный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год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795BB3" w:rsidRPr="00995EFA" w:rsidRDefault="00795BB3" w:rsidP="00795BB3">
      <w:pPr>
        <w:numPr>
          <w:ilvl w:val="0"/>
          <w:numId w:val="1"/>
        </w:num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Переход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на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5-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дневную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учебную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неделю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795BB3" w:rsidRPr="00995EFA" w:rsidRDefault="00795BB3" w:rsidP="00795BB3">
      <w:pPr>
        <w:numPr>
          <w:ilvl w:val="0"/>
          <w:numId w:val="1"/>
        </w:num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Обучение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по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новым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Федеральным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основным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общеобразовательным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программам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Снижение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бюрократической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нагрузки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педагогов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795BB3" w:rsidRPr="00995EFA" w:rsidRDefault="00795BB3" w:rsidP="00795BB3">
      <w:pPr>
        <w:numPr>
          <w:ilvl w:val="0"/>
          <w:numId w:val="1"/>
        </w:num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Распределение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учебной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нагрузки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795BB3" w:rsidRPr="00995EFA" w:rsidRDefault="00795BB3" w:rsidP="00795BB3">
      <w:pPr>
        <w:numPr>
          <w:ilvl w:val="0"/>
          <w:numId w:val="1"/>
        </w:num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Разное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795BB3" w:rsidRPr="00995EFA" w:rsidRDefault="00795BB3" w:rsidP="00795BB3">
      <w:pPr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Ход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заседания</w:t>
      </w:r>
    </w:p>
    <w:p w:rsidR="00795BB3" w:rsidRDefault="00795BB3" w:rsidP="007C7E40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        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По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вопросу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4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выступила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директор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школы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Абасова</w:t>
      </w:r>
      <w:proofErr w:type="spellEnd"/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Ж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>К</w:t>
      </w:r>
      <w:r w:rsidRPr="00995EF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. </w:t>
      </w:r>
    </w:p>
    <w:p w:rsidR="00D166E0" w:rsidRPr="00D166E0" w:rsidRDefault="00D166E0" w:rsidP="007C7E4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поручениями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Президента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Федерации</w:t>
      </w:r>
    </w:p>
    <w:p w:rsidR="00D166E0" w:rsidRPr="00D166E0" w:rsidRDefault="00D166E0" w:rsidP="007C7E4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Владимира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Путина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Министерством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просвещения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Федерации</w:t>
      </w:r>
    </w:p>
    <w:p w:rsidR="00D166E0" w:rsidRPr="00D166E0" w:rsidRDefault="00D166E0" w:rsidP="007C7E4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масштабная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работа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формированию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единого</w:t>
      </w:r>
      <w:proofErr w:type="gramEnd"/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</w:p>
    <w:p w:rsidR="00D166E0" w:rsidRPr="00D166E0" w:rsidRDefault="00D166E0" w:rsidP="007C7E4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пространства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июле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2023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опубликованы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обновлённые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«майские»</w:t>
      </w:r>
    </w:p>
    <w:p w:rsidR="00D166E0" w:rsidRPr="00D166E0" w:rsidRDefault="00D166E0" w:rsidP="007C7E4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федеральные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основные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общеобразовательные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ФООП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),</w:t>
      </w:r>
    </w:p>
    <w:p w:rsidR="00D166E0" w:rsidRPr="00D166E0" w:rsidRDefault="00D166E0" w:rsidP="007C7E40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предоставляющие</w:t>
      </w:r>
      <w:proofErr w:type="gramEnd"/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учителям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детализированную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методическую</w:t>
      </w:r>
    </w:p>
    <w:p w:rsidR="00D166E0" w:rsidRPr="00D166E0" w:rsidRDefault="00D166E0" w:rsidP="007C7E40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документацию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федеральный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федеральный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календарный</w:t>
      </w:r>
      <w:proofErr w:type="gramEnd"/>
    </w:p>
    <w:p w:rsidR="00D166E0" w:rsidRPr="00D166E0" w:rsidRDefault="00D166E0" w:rsidP="007C7E4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график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федеральные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рабочие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,</w:t>
      </w:r>
    </w:p>
    <w:p w:rsidR="00D166E0" w:rsidRPr="00D166E0" w:rsidRDefault="00D166E0" w:rsidP="007C7E4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дисциплин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иных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компонентов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федеральная</w:t>
      </w:r>
      <w:proofErr w:type="gramEnd"/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рабочая</w:t>
      </w:r>
    </w:p>
    <w:p w:rsidR="00D166E0" w:rsidRPr="00D166E0" w:rsidRDefault="00D166E0" w:rsidP="007C7E4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программа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федеральный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календарный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proofErr w:type="gramEnd"/>
    </w:p>
    <w:p w:rsidR="00D166E0" w:rsidRPr="00D166E0" w:rsidRDefault="00D166E0" w:rsidP="00D166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).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августе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2023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опубликованы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новые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федеральные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рабочие</w:t>
      </w:r>
    </w:p>
    <w:p w:rsidR="00D166E0" w:rsidRPr="00D166E0" w:rsidRDefault="00D166E0" w:rsidP="00D166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программы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школьным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</w:p>
    <w:p w:rsidR="007C7E40" w:rsidRDefault="00D166E0" w:rsidP="00D166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D166E0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7C7E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C7E40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="007C7E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C7E40">
        <w:rPr>
          <w:rFonts w:hAnsi="Times New Roman" w:cs="Times New Roman"/>
          <w:color w:val="000000"/>
          <w:sz w:val="28"/>
          <w:szCs w:val="28"/>
          <w:lang w:val="ru-RU"/>
        </w:rPr>
        <w:t>Жасмина</w:t>
      </w:r>
      <w:r w:rsidR="007C7E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C7E40">
        <w:rPr>
          <w:rFonts w:hAnsi="Times New Roman" w:cs="Times New Roman"/>
          <w:color w:val="000000"/>
          <w:sz w:val="28"/>
          <w:szCs w:val="28"/>
          <w:lang w:val="ru-RU"/>
        </w:rPr>
        <w:t>Камиловна</w:t>
      </w:r>
      <w:proofErr w:type="spellEnd"/>
      <w:r w:rsidR="007C7E40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7C7E40">
        <w:rPr>
          <w:rFonts w:hAnsi="Times New Roman" w:cs="Times New Roman"/>
          <w:color w:val="000000"/>
          <w:sz w:val="28"/>
          <w:szCs w:val="28"/>
          <w:lang w:val="ru-RU"/>
        </w:rPr>
        <w:t>отметила</w:t>
      </w:r>
      <w:r w:rsidR="007C7E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C7E40">
        <w:rPr>
          <w:rFonts w:hAnsi="Times New Roman" w:cs="Times New Roman"/>
          <w:color w:val="000000"/>
          <w:sz w:val="28"/>
          <w:szCs w:val="28"/>
          <w:lang w:val="ru-RU"/>
        </w:rPr>
        <w:t>важность</w:t>
      </w:r>
      <w:r w:rsidR="007C7E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C7E40">
        <w:rPr>
          <w:rFonts w:hAnsi="Times New Roman" w:cs="Times New Roman"/>
          <w:color w:val="000000"/>
          <w:sz w:val="28"/>
          <w:szCs w:val="28"/>
          <w:lang w:val="ru-RU"/>
        </w:rPr>
        <w:t>снижения</w:t>
      </w:r>
      <w:r w:rsidR="007C7E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C7E40" w:rsidRDefault="007C7E40" w:rsidP="00D166E0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бюрократической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нагрузки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Она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ознакомила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присутствующих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</w:t>
      </w:r>
    </w:p>
    <w:p w:rsidR="007C7E40" w:rsidRDefault="007C7E40" w:rsidP="00D166E0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списком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="00733FC5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обязательных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D166E0" w:rsidRPr="00995EFA" w:rsidRDefault="007C7E40" w:rsidP="00D166E0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руководителей</w:t>
      </w:r>
      <w:r w:rsidR="00733FC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61C5E" w:rsidRPr="00C61C5E" w:rsidRDefault="00C61C5E" w:rsidP="00C61C5E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рабочую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программу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предмета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курса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proofErr w:type="gramEnd"/>
    </w:p>
    <w:p w:rsidR="00C61C5E" w:rsidRPr="00C61C5E" w:rsidRDefault="00C61C5E" w:rsidP="00C61C5E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proofErr w:type="gramEnd"/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модуля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61C5E" w:rsidRPr="00C61C5E" w:rsidRDefault="00C61C5E" w:rsidP="00C61C5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журнал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учёта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61C5E" w:rsidRPr="00C61C5E" w:rsidRDefault="00C61C5E" w:rsidP="00C61C5E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журнал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proofErr w:type="gramEnd"/>
    </w:p>
    <w:p w:rsidR="00C61C5E" w:rsidRPr="00C61C5E" w:rsidRDefault="00C61C5E" w:rsidP="00C61C5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осуществляющих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внеурочную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C61C5E" w:rsidRPr="00C61C5E" w:rsidRDefault="00C61C5E" w:rsidP="00C61C5E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proofErr w:type="gramEnd"/>
    </w:p>
    <w:p w:rsidR="00C61C5E" w:rsidRPr="00C61C5E" w:rsidRDefault="00C61C5E" w:rsidP="00C61C5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осуществляющих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функции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классного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795BB3" w:rsidRPr="00995EFA" w:rsidRDefault="00C61C5E" w:rsidP="00C61C5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характеристика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запросу</w:t>
      </w:r>
      <w:r w:rsidRPr="00C61C5E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795BB3" w:rsidRDefault="00795BB3" w:rsidP="00795BB3">
      <w:pPr>
        <w:rPr>
          <w:lang w:val="ru-RU"/>
        </w:rPr>
      </w:pPr>
    </w:p>
    <w:p w:rsidR="00C61C5E" w:rsidRDefault="00C61C5E" w:rsidP="00795BB3">
      <w:pPr>
        <w:rPr>
          <w:lang w:val="ru-RU"/>
        </w:rPr>
      </w:pPr>
      <w:bookmarkStart w:id="0" w:name="_GoBack"/>
      <w:bookmarkEnd w:id="0"/>
    </w:p>
    <w:p w:rsidR="00795BB3" w:rsidRPr="007F7511" w:rsidRDefault="00795BB3" w:rsidP="00795BB3">
      <w:pPr>
        <w:spacing w:before="0" w:beforeAutospacing="0" w:after="200" w:afterAutospacing="0" w:line="276" w:lineRule="auto"/>
        <w:rPr>
          <w:sz w:val="28"/>
          <w:szCs w:val="28"/>
          <w:lang w:val="ru-RU"/>
        </w:rPr>
      </w:pPr>
      <w:r w:rsidRPr="007F7511">
        <w:rPr>
          <w:sz w:val="28"/>
          <w:szCs w:val="28"/>
          <w:lang w:val="ru-RU"/>
        </w:rPr>
        <w:t xml:space="preserve">Председатель                       </w:t>
      </w:r>
      <w:r>
        <w:rPr>
          <w:sz w:val="28"/>
          <w:szCs w:val="28"/>
          <w:lang w:val="ru-RU"/>
        </w:rPr>
        <w:t xml:space="preserve">                         </w:t>
      </w:r>
      <w:proofErr w:type="spellStart"/>
      <w:r>
        <w:rPr>
          <w:sz w:val="28"/>
          <w:szCs w:val="28"/>
          <w:lang w:val="ru-RU"/>
        </w:rPr>
        <w:t>Абасова</w:t>
      </w:r>
      <w:proofErr w:type="spellEnd"/>
      <w:r>
        <w:rPr>
          <w:sz w:val="28"/>
          <w:szCs w:val="28"/>
          <w:lang w:val="ru-RU"/>
        </w:rPr>
        <w:t xml:space="preserve"> Ж.К.</w:t>
      </w:r>
    </w:p>
    <w:p w:rsidR="00795BB3" w:rsidRPr="007F7511" w:rsidRDefault="00795BB3" w:rsidP="00795BB3">
      <w:pPr>
        <w:spacing w:before="0" w:beforeAutospacing="0" w:after="200" w:afterAutospacing="0" w:line="276" w:lineRule="auto"/>
        <w:rPr>
          <w:sz w:val="28"/>
          <w:szCs w:val="28"/>
          <w:lang w:val="ru-RU"/>
        </w:rPr>
      </w:pPr>
      <w:r w:rsidRPr="007F7511">
        <w:rPr>
          <w:sz w:val="28"/>
          <w:szCs w:val="28"/>
          <w:lang w:val="ru-RU"/>
        </w:rPr>
        <w:t>Секретарь                                                       Гасанова Ф.М.</w:t>
      </w:r>
    </w:p>
    <w:p w:rsidR="00EC1F7D" w:rsidRPr="00795BB3" w:rsidRDefault="00EC1F7D">
      <w:pPr>
        <w:rPr>
          <w:lang w:val="ru-RU"/>
        </w:rPr>
      </w:pPr>
    </w:p>
    <w:sectPr w:rsidR="00EC1F7D" w:rsidRPr="00795BB3" w:rsidSect="00C61C5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F663D"/>
    <w:multiLevelType w:val="hybridMultilevel"/>
    <w:tmpl w:val="5C40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42"/>
    <w:rsid w:val="000F1D42"/>
    <w:rsid w:val="00733FC5"/>
    <w:rsid w:val="00795BB3"/>
    <w:rsid w:val="007C7E40"/>
    <w:rsid w:val="00926038"/>
    <w:rsid w:val="00C61C5E"/>
    <w:rsid w:val="00D166E0"/>
    <w:rsid w:val="00EC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B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B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8</cp:revision>
  <dcterms:created xsi:type="dcterms:W3CDTF">2024-04-09T07:37:00Z</dcterms:created>
  <dcterms:modified xsi:type="dcterms:W3CDTF">2024-04-09T07:51:00Z</dcterms:modified>
</cp:coreProperties>
</file>