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70" w:rsidRDefault="00192070" w:rsidP="00192070">
      <w:pPr>
        <w:widowControl w:val="0"/>
        <w:jc w:val="center"/>
        <w:rPr>
          <w:b/>
          <w:i/>
          <w:snapToGrid w:val="0"/>
        </w:rPr>
      </w:pPr>
      <w:bookmarkStart w:id="0" w:name="_Toc24119192"/>
      <w:r>
        <w:rPr>
          <w:b/>
          <w:i/>
          <w:snapToGrid w:val="0"/>
        </w:rPr>
        <w:t>Муниципальное казенное общеобразовательное учреждение</w:t>
      </w:r>
    </w:p>
    <w:p w:rsidR="00192070" w:rsidRDefault="00192070" w:rsidP="00192070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«</w:t>
      </w:r>
      <w:proofErr w:type="spellStart"/>
      <w:r>
        <w:rPr>
          <w:b/>
          <w:i/>
          <w:snapToGrid w:val="0"/>
        </w:rPr>
        <w:t>Новомакинская</w:t>
      </w:r>
      <w:proofErr w:type="spellEnd"/>
      <w:r>
        <w:rPr>
          <w:b/>
          <w:i/>
          <w:snapToGrid w:val="0"/>
        </w:rPr>
        <w:t xml:space="preserve"> средняя общеобразовательная школа» </w:t>
      </w:r>
    </w:p>
    <w:p w:rsidR="00192070" w:rsidRDefault="00192070" w:rsidP="00192070">
      <w:pPr>
        <w:spacing w:line="266" w:lineRule="exact"/>
        <w:ind w:left="720" w:right="62"/>
        <w:jc w:val="center"/>
        <w:rPr>
          <w:rFonts w:eastAsia="Calibri"/>
          <w:b/>
        </w:rPr>
      </w:pPr>
    </w:p>
    <w:p w:rsidR="00192070" w:rsidRDefault="00192070" w:rsidP="00192070">
      <w:pPr>
        <w:spacing w:line="266" w:lineRule="exact"/>
        <w:ind w:left="720" w:right="62"/>
        <w:jc w:val="center"/>
        <w:rPr>
          <w:rFonts w:eastAsia="Calibri"/>
          <w:b/>
        </w:rPr>
      </w:pPr>
    </w:p>
    <w:tbl>
      <w:tblPr>
        <w:tblW w:w="10152" w:type="dxa"/>
        <w:jc w:val="center"/>
        <w:tblInd w:w="1171" w:type="dxa"/>
        <w:tblLook w:val="04A0" w:firstRow="1" w:lastRow="0" w:firstColumn="1" w:lastColumn="0" w:noHBand="0" w:noVBand="1"/>
      </w:tblPr>
      <w:tblGrid>
        <w:gridCol w:w="3473"/>
        <w:gridCol w:w="3349"/>
        <w:gridCol w:w="3330"/>
      </w:tblGrid>
      <w:tr w:rsidR="00192070" w:rsidTr="00192070">
        <w:trPr>
          <w:jc w:val="center"/>
        </w:trPr>
        <w:tc>
          <w:tcPr>
            <w:tcW w:w="3473" w:type="dxa"/>
          </w:tcPr>
          <w:p w:rsidR="00192070" w:rsidRDefault="00192070">
            <w:pPr>
              <w:spacing w:line="266" w:lineRule="exact"/>
              <w:ind w:left="317" w:right="6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СОГЛАСОВАНО</w:t>
            </w:r>
          </w:p>
          <w:p w:rsidR="00192070" w:rsidRDefault="00192070">
            <w:pPr>
              <w:spacing w:line="266" w:lineRule="exact"/>
              <w:ind w:left="317" w:right="62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УО администрации МР </w:t>
            </w:r>
          </w:p>
          <w:p w:rsidR="00192070" w:rsidRDefault="00192070">
            <w:pPr>
              <w:spacing w:line="266" w:lineRule="exact"/>
              <w:ind w:left="317" w:right="62"/>
              <w:rPr>
                <w:rFonts w:eastAsia="Calibri"/>
              </w:rPr>
            </w:pPr>
            <w:r>
              <w:rPr>
                <w:rFonts w:eastAsia="Calibri"/>
              </w:rPr>
              <w:t>«Сулейман-</w:t>
            </w:r>
            <w:proofErr w:type="spellStart"/>
            <w:r>
              <w:rPr>
                <w:rFonts w:eastAsia="Calibri"/>
              </w:rPr>
              <w:t>Стальский</w:t>
            </w:r>
            <w:proofErr w:type="spellEnd"/>
            <w:r>
              <w:rPr>
                <w:rFonts w:eastAsia="Calibri"/>
              </w:rPr>
              <w:t xml:space="preserve"> район"</w:t>
            </w:r>
          </w:p>
          <w:p w:rsidR="00192070" w:rsidRDefault="00192070">
            <w:pPr>
              <w:spacing w:line="266" w:lineRule="exact"/>
              <w:ind w:left="317" w:right="62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proofErr w:type="spellStart"/>
            <w:r>
              <w:rPr>
                <w:rFonts w:eastAsia="Calibri"/>
              </w:rPr>
              <w:t>Шихбабаев</w:t>
            </w:r>
            <w:proofErr w:type="spellEnd"/>
            <w:r>
              <w:rPr>
                <w:rFonts w:eastAsia="Calibri"/>
              </w:rPr>
              <w:t xml:space="preserve"> Г.Р.</w:t>
            </w:r>
          </w:p>
          <w:p w:rsidR="00192070" w:rsidRDefault="00192070">
            <w:pPr>
              <w:spacing w:line="266" w:lineRule="exact"/>
              <w:ind w:left="720" w:right="6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49" w:type="dxa"/>
          </w:tcPr>
          <w:p w:rsidR="00192070" w:rsidRDefault="00192070">
            <w:pPr>
              <w:tabs>
                <w:tab w:val="num" w:pos="0"/>
              </w:tabs>
              <w:spacing w:line="266" w:lineRule="exact"/>
              <w:ind w:left="146" w:right="62" w:firstLine="1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0" w:type="dxa"/>
            <w:hideMark/>
          </w:tcPr>
          <w:p w:rsidR="00192070" w:rsidRDefault="00192070">
            <w:pPr>
              <w:tabs>
                <w:tab w:val="num" w:pos="420"/>
              </w:tabs>
              <w:spacing w:line="266" w:lineRule="exact"/>
              <w:ind w:left="33" w:right="62" w:hanging="3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УТВЕРЖДАЮ</w:t>
            </w:r>
          </w:p>
          <w:p w:rsidR="00192070" w:rsidRDefault="00192070">
            <w:pPr>
              <w:tabs>
                <w:tab w:val="num" w:pos="33"/>
              </w:tabs>
              <w:spacing w:line="266" w:lineRule="exact"/>
              <w:ind w:left="33" w:right="62" w:hanging="33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Директор </w:t>
            </w:r>
          </w:p>
          <w:p w:rsidR="00192070" w:rsidRDefault="00192070">
            <w:pPr>
              <w:tabs>
                <w:tab w:val="num" w:pos="34"/>
              </w:tabs>
              <w:spacing w:line="266" w:lineRule="exact"/>
              <w:ind w:left="33" w:right="62" w:hanging="33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______________</w:t>
            </w:r>
            <w:proofErr w:type="spellStart"/>
            <w:r>
              <w:rPr>
                <w:rFonts w:eastAsia="Calibri"/>
                <w:bCs/>
              </w:rPr>
              <w:t>Ж.К.Абасова</w:t>
            </w:r>
            <w:proofErr w:type="spellEnd"/>
          </w:p>
          <w:p w:rsidR="00192070" w:rsidRDefault="00192070">
            <w:pPr>
              <w:spacing w:line="266" w:lineRule="exact"/>
              <w:ind w:left="33" w:right="62" w:hanging="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«____» __________ 2022г.</w:t>
            </w:r>
          </w:p>
        </w:tc>
      </w:tr>
    </w:tbl>
    <w:p w:rsidR="00192070" w:rsidRDefault="00192070" w:rsidP="00192070">
      <w:pPr>
        <w:jc w:val="center"/>
        <w:rPr>
          <w:rFonts w:ascii="Tahoma" w:eastAsia="Times New Roman" w:hAnsi="Tahoma" w:cs="Tahoma"/>
          <w:b/>
          <w:color w:val="A6381D"/>
          <w:kern w:val="36"/>
          <w:sz w:val="54"/>
          <w:szCs w:val="54"/>
          <w:lang w:eastAsia="ru-RU"/>
        </w:rPr>
      </w:pPr>
    </w:p>
    <w:p w:rsidR="00192070" w:rsidRDefault="00192070" w:rsidP="00496982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9246B4" w:rsidP="00192070">
      <w:pPr>
        <w:jc w:val="center"/>
        <w:rPr>
          <w:rFonts w:ascii="Tahoma" w:hAnsi="Tahoma" w:cs="Tahoma"/>
          <w:b/>
          <w:kern w:val="36"/>
          <w:sz w:val="40"/>
          <w:szCs w:val="40"/>
        </w:rPr>
      </w:pPr>
      <w:r>
        <w:rPr>
          <w:rFonts w:ascii="Tahoma" w:hAnsi="Tahoma" w:cs="Tahoma"/>
          <w:b/>
          <w:kern w:val="36"/>
          <w:sz w:val="40"/>
          <w:szCs w:val="40"/>
        </w:rPr>
        <w:t xml:space="preserve">Программа </w:t>
      </w:r>
      <w:r w:rsidR="00192070">
        <w:rPr>
          <w:rFonts w:ascii="Tahoma" w:hAnsi="Tahoma" w:cs="Tahoma"/>
          <w:b/>
          <w:kern w:val="36"/>
          <w:sz w:val="40"/>
          <w:szCs w:val="40"/>
        </w:rPr>
        <w:t>развития</w:t>
      </w:r>
    </w:p>
    <w:p w:rsidR="00192070" w:rsidRDefault="00192070" w:rsidP="00192070">
      <w:pPr>
        <w:jc w:val="center"/>
        <w:rPr>
          <w:rFonts w:ascii="Tahoma" w:hAnsi="Tahoma" w:cs="Tahoma"/>
          <w:b/>
          <w:kern w:val="36"/>
          <w:sz w:val="40"/>
          <w:szCs w:val="40"/>
        </w:rPr>
      </w:pPr>
      <w:r>
        <w:rPr>
          <w:rFonts w:ascii="Tahoma" w:hAnsi="Tahoma" w:cs="Tahoma"/>
          <w:b/>
          <w:kern w:val="36"/>
          <w:sz w:val="40"/>
          <w:szCs w:val="40"/>
        </w:rPr>
        <w:t>МКОУ «</w:t>
      </w:r>
      <w:proofErr w:type="spellStart"/>
      <w:r>
        <w:rPr>
          <w:rFonts w:ascii="Tahoma" w:hAnsi="Tahoma" w:cs="Tahoma"/>
          <w:b/>
          <w:kern w:val="36"/>
          <w:sz w:val="40"/>
          <w:szCs w:val="40"/>
        </w:rPr>
        <w:t>Новомакинская</w:t>
      </w:r>
      <w:proofErr w:type="spellEnd"/>
      <w:r>
        <w:rPr>
          <w:rFonts w:ascii="Tahoma" w:hAnsi="Tahoma" w:cs="Tahoma"/>
          <w:b/>
          <w:kern w:val="36"/>
          <w:sz w:val="40"/>
          <w:szCs w:val="40"/>
        </w:rPr>
        <w:t xml:space="preserve"> СОШ»</w:t>
      </w:r>
    </w:p>
    <w:p w:rsidR="00192070" w:rsidRDefault="00192070" w:rsidP="00192070">
      <w:pPr>
        <w:jc w:val="center"/>
        <w:rPr>
          <w:rFonts w:ascii="Tahoma" w:hAnsi="Tahoma" w:cs="Tahoma"/>
          <w:b/>
          <w:kern w:val="36"/>
          <w:sz w:val="40"/>
          <w:szCs w:val="40"/>
        </w:rPr>
      </w:pPr>
      <w:r>
        <w:rPr>
          <w:rFonts w:ascii="Tahoma" w:hAnsi="Tahoma" w:cs="Tahoma"/>
          <w:b/>
          <w:kern w:val="36"/>
          <w:sz w:val="40"/>
          <w:szCs w:val="40"/>
        </w:rPr>
        <w:t>на 2022-2026 гг.</w:t>
      </w: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jc w:val="center"/>
        <w:rPr>
          <w:rFonts w:ascii="Tahoma" w:hAnsi="Tahoma" w:cs="Tahoma"/>
          <w:b/>
          <w:color w:val="A6381D"/>
          <w:kern w:val="36"/>
          <w:sz w:val="28"/>
          <w:szCs w:val="28"/>
        </w:rPr>
      </w:pPr>
    </w:p>
    <w:p w:rsidR="00192070" w:rsidRDefault="00192070" w:rsidP="00192070">
      <w:pPr>
        <w:rPr>
          <w:rFonts w:ascii="Tahoma" w:hAnsi="Tahoma" w:cs="Tahoma"/>
          <w:kern w:val="36"/>
          <w:sz w:val="24"/>
          <w:szCs w:val="24"/>
        </w:rPr>
      </w:pPr>
    </w:p>
    <w:p w:rsidR="00192070" w:rsidRDefault="00192070" w:rsidP="00192070">
      <w:pPr>
        <w:jc w:val="center"/>
        <w:rPr>
          <w:rFonts w:ascii="Tahoma" w:hAnsi="Tahoma" w:cs="Tahoma"/>
          <w:kern w:val="36"/>
        </w:rPr>
      </w:pPr>
      <w:proofErr w:type="gramStart"/>
      <w:r>
        <w:rPr>
          <w:rFonts w:ascii="Tahoma" w:hAnsi="Tahoma" w:cs="Tahoma"/>
          <w:kern w:val="36"/>
        </w:rPr>
        <w:t>Новая</w:t>
      </w:r>
      <w:proofErr w:type="gramEnd"/>
      <w:r>
        <w:rPr>
          <w:rFonts w:ascii="Tahoma" w:hAnsi="Tahoma" w:cs="Tahoma"/>
          <w:kern w:val="36"/>
        </w:rPr>
        <w:t xml:space="preserve"> Мака                                                                                                           </w:t>
      </w:r>
      <w:r w:rsidR="00496982">
        <w:rPr>
          <w:rFonts w:ascii="Tahoma" w:hAnsi="Tahoma" w:cs="Tahoma"/>
          <w:kern w:val="36"/>
        </w:rPr>
        <w:t xml:space="preserve">              </w:t>
      </w:r>
      <w:bookmarkStart w:id="1" w:name="_GoBack"/>
      <w:bookmarkEnd w:id="1"/>
      <w:r>
        <w:rPr>
          <w:rFonts w:ascii="Tahoma" w:hAnsi="Tahoma" w:cs="Tahoma"/>
          <w:kern w:val="36"/>
        </w:rPr>
        <w:t xml:space="preserve"> 2022г.</w:t>
      </w:r>
    </w:p>
    <w:p w:rsidR="00192070" w:rsidRDefault="00192070" w:rsidP="00192070">
      <w:pPr>
        <w:jc w:val="center"/>
        <w:rPr>
          <w:rFonts w:ascii="Tahoma" w:hAnsi="Tahoma" w:cs="Tahoma"/>
          <w:kern w:val="36"/>
          <w:sz w:val="28"/>
          <w:szCs w:val="28"/>
        </w:rPr>
      </w:pPr>
    </w:p>
    <w:p w:rsidR="00192070" w:rsidRDefault="00192070" w:rsidP="00192070">
      <w:pPr>
        <w:ind w:right="-4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T Astra Serif" w:hAnsi="PT Astra Serif"/>
        </w:rPr>
        <w:t>Содержание</w:t>
      </w:r>
    </w:p>
    <w:p w:rsidR="00192070" w:rsidRDefault="00192070" w:rsidP="00192070"/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371"/>
        <w:gridCol w:w="972"/>
      </w:tblGrid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Паспорт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Информационная справка о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Сведения о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Характеристика кадрового состава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Достижения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Анализ внутренних и внешних факторов развития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Основные направления и мероприятия Программы развития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Обновление содержания образования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СОШ</w:t>
            </w:r>
            <w:proofErr w:type="gramStart"/>
            <w:r>
              <w:rPr>
                <w:rFonts w:ascii="PT Astra Serif" w:hAnsi="PT Astra Serif"/>
              </w:rPr>
              <w:t>»в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рамках реализации мероприятий федерального проекта «Современная школа» национального проекта «Образование»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Механизмы реализации Программы развития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5.1.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Механизмы управления реализацией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5.2.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Распределение сфер ответственности за реализацию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5.3.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Механизмы взаимодействия участников образовательных отношений по вопросам реализации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Критерии и  показатели  оценки реализации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</w:tr>
    </w:tbl>
    <w:p w:rsidR="00192070" w:rsidRDefault="00192070" w:rsidP="00192070"/>
    <w:p w:rsidR="00192070" w:rsidRDefault="00192070" w:rsidP="00192070">
      <w:pPr>
        <w:rPr>
          <w:rFonts w:ascii="PT Astra Serif" w:hAnsi="PT Astra Serif"/>
          <w:b/>
          <w:bCs/>
          <w:kern w:val="32"/>
        </w:rPr>
        <w:sectPr w:rsidR="00192070">
          <w:pgSz w:w="11906" w:h="16838"/>
          <w:pgMar w:top="709" w:right="850" w:bottom="851" w:left="1701" w:header="709" w:footer="709" w:gutter="0"/>
          <w:cols w:space="720"/>
        </w:sectPr>
      </w:pPr>
    </w:p>
    <w:p w:rsidR="00192070" w:rsidRDefault="00192070" w:rsidP="00192070">
      <w:pPr>
        <w:pStyle w:val="10"/>
        <w:keepLines/>
        <w:numPr>
          <w:ilvl w:val="0"/>
          <w:numId w:val="2"/>
        </w:numPr>
        <w:spacing w:before="0" w:after="0" w:line="0" w:lineRule="atLeast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Паспорт Программы развития</w:t>
      </w:r>
      <w:bookmarkEnd w:id="0"/>
    </w:p>
    <w:p w:rsidR="00192070" w:rsidRDefault="00192070" w:rsidP="00192070">
      <w:pPr>
        <w:spacing w:line="0" w:lineRule="atLeast"/>
        <w:rPr>
          <w:rFonts w:ascii="PT Astra Serif" w:hAnsi="PT Astra Serif"/>
          <w:sz w:val="24"/>
          <w:szCs w:val="24"/>
        </w:rPr>
      </w:pPr>
    </w:p>
    <w:tbl>
      <w:tblPr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119"/>
        <w:gridCol w:w="8066"/>
      </w:tblGrid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Полное наименование общеобразовательной организации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средняя общеобразовательная школа»</w:t>
            </w: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Полное наименование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Программа развития муниципального казенного общеобразовательного учреждения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средняя общеобразовательная школа»</w:t>
            </w:r>
          </w:p>
        </w:tc>
      </w:tr>
      <w:tr w:rsidR="00192070" w:rsidTr="00192070">
        <w:trPr>
          <w:trHeight w:val="28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Документы, послужившие основанием для разработки Программы развития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Национальный проект «Образование», утвержденный Указом Президента Российской Федерации от 07.05.2018 г. №204 «О национальных целях и стратегических задачах развития Российской Федерации на период до 2024 года»;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Федеральные проекты «Современная школа», «Успех каждого ребенка», «Поддержка семей, имеющих детей», «Цифровая образовательная среда», «Учитель будущего» национального проекта «Образование», утвержденные президиумом Совета при Президенте Российской Федерации по стратегическому развитию и национальным проектам (протокол от 24.12.2018 г. №16);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закон от 29.12.12 г. № 273-ФЗ «Об образовании в Российской Федерации»;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Концепции преподавания учебных предметов «Обществознание», «География», «Основы безопасности жизнедеятельности», «Физическая культура» и предметной области «Искусство», «Технология»  утвержденные решением Коллегии Министерства просвещения Российской Федерации от 24.12.2018 г.;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Постановление Правительства Российской Федерации от 26.12.2017 г. № 1642 «Об утверждении государственной программы Российской Федерации «Развитие образования»;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PT Astra Serif" w:hAnsi="PT Astra Serif"/>
                </w:rPr>
                <w:t>2010 г</w:t>
              </w:r>
            </w:smartTag>
            <w:r>
              <w:rPr>
                <w:rFonts w:ascii="PT Astra Serif" w:hAnsi="PT Astra Serif"/>
              </w:rPr>
              <w:t xml:space="preserve">. № 1897; 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 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Постановление Главного государственного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PT Astra Serif" w:hAnsi="PT Astra Serif"/>
                </w:rPr>
                <w:t>2010 г</w:t>
              </w:r>
            </w:smartTag>
            <w:r>
              <w:rPr>
                <w:rFonts w:ascii="PT Astra Serif" w:hAnsi="PT Astra Serif"/>
              </w:rPr>
              <w:t xml:space="preserve">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дополнениями; 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Устав муниципального казенного общеобразовательного учреждения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средняя общеобразовательная школа»</w:t>
            </w: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Сведения о разработчиках Программы развития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Ж.К. </w:t>
            </w:r>
            <w:proofErr w:type="spellStart"/>
            <w:r>
              <w:rPr>
                <w:rFonts w:ascii="PT Astra Serif" w:hAnsi="PT Astra Serif"/>
              </w:rPr>
              <w:t>Абасова</w:t>
            </w:r>
            <w:proofErr w:type="spellEnd"/>
            <w:r>
              <w:rPr>
                <w:rFonts w:ascii="PT Astra Serif" w:hAnsi="PT Astra Serif"/>
              </w:rPr>
              <w:t>, директор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Заместители директора: 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педагогический коллектив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СОШ», Управляющий совет</w:t>
            </w:r>
          </w:p>
        </w:tc>
      </w:tr>
      <w:tr w:rsidR="00192070" w:rsidTr="00192070">
        <w:trPr>
          <w:trHeight w:val="36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Цель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Совершенствование образовательного пространства для обеспечения доступного и качественного образования</w:t>
            </w:r>
          </w:p>
        </w:tc>
      </w:tr>
      <w:tr w:rsidR="00192070" w:rsidTr="00192070">
        <w:trPr>
          <w:trHeight w:val="114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Комплексные задачи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Эффективное использование кадровых, материально-технических ресурсов образования для обеспечения высокого его качества, доступности, максимального удовлетворения образовательных потребностей обучающихся, запросов семьи и общества.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Совершенствование методов и технологий организации  образовательного процесса для успешной </w:t>
            </w:r>
            <w:proofErr w:type="gramStart"/>
            <w:r>
              <w:rPr>
                <w:rFonts w:ascii="PT Astra Serif" w:hAnsi="PT Astra Serif"/>
              </w:rPr>
              <w:t>социализации</w:t>
            </w:r>
            <w:proofErr w:type="gramEnd"/>
            <w:r>
              <w:rPr>
                <w:rFonts w:ascii="PT Astra Serif" w:hAnsi="PT Astra Serif"/>
              </w:rPr>
              <w:t xml:space="preserve"> обучающихся, формирования глобальных компетенций школьников.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условий для самоопределения, выявления и реализации индивидуальных возможностей каждого ребенка, поддержка высокомотивированных, одаренных и талантливых детей.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Обеспечение обучающимся с особыми образовательными потребностями равной доступности к образовательным ресурсам.</w:t>
            </w:r>
            <w:proofErr w:type="gramEnd"/>
            <w:r>
              <w:rPr>
                <w:rFonts w:ascii="PT Astra Serif" w:hAnsi="PT Astra Serif"/>
              </w:rPr>
              <w:t xml:space="preserve">  Создание условий для инклюзивного образования и </w:t>
            </w:r>
            <w:proofErr w:type="spellStart"/>
            <w:r>
              <w:rPr>
                <w:rFonts w:ascii="PT Astra Serif" w:hAnsi="PT Astra Serif"/>
              </w:rPr>
              <w:t>безбарьерной</w:t>
            </w:r>
            <w:proofErr w:type="spellEnd"/>
            <w:r>
              <w:rPr>
                <w:rFonts w:ascii="PT Astra Serif" w:hAnsi="PT Astra Serif"/>
              </w:rPr>
              <w:t xml:space="preserve"> среды.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открытости образовательного пространства посредством  развития информационной среды школы и участия общественности в управлении школой.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Совершенствование профессионального мастерства педагогов, развитие кадрового потенциала школы.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Расширение социального партнерства и взаимодействия на условиях паритетных отношений</w:t>
            </w:r>
          </w:p>
        </w:tc>
      </w:tr>
      <w:tr w:rsidR="00192070" w:rsidTr="00192070">
        <w:trPr>
          <w:trHeight w:val="30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Основное направление развития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качественного, доступного общего образования, способствующего формированию функциональной грамотности школьников</w:t>
            </w:r>
          </w:p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Периоды реализации Программы </w:t>
            </w:r>
            <w:r>
              <w:rPr>
                <w:rFonts w:ascii="PT Astra Serif" w:hAnsi="PT Astra Serif"/>
              </w:rPr>
              <w:lastRenderedPageBreak/>
              <w:t>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lastRenderedPageBreak/>
              <w:t xml:space="preserve"> Организационный этап (январь - сентябрь 2022 г.)</w:t>
            </w:r>
          </w:p>
          <w:p w:rsidR="00192070" w:rsidRDefault="00192070" w:rsidP="00192070">
            <w:pPr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Разработка направлений приведения образовательной системы школы в соответствие с задачами программы развития на 2020-2025 гг. и </w:t>
            </w:r>
            <w:r>
              <w:rPr>
                <w:rFonts w:ascii="PT Astra Serif" w:hAnsi="PT Astra Serif"/>
              </w:rPr>
              <w:lastRenderedPageBreak/>
              <w:t>определение системы мониторинга реализации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</w:rPr>
              <w:t>настоящей Программы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Основной этап (сентябрь 2022 – август 2026гг.)</w:t>
            </w:r>
          </w:p>
          <w:p w:rsidR="00192070" w:rsidRDefault="00192070">
            <w:pPr>
              <w:pStyle w:val="af5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«дорожной карты» Программы развития;</w:t>
            </w:r>
          </w:p>
          <w:p w:rsidR="00192070" w:rsidRDefault="00192070">
            <w:pPr>
              <w:pStyle w:val="af5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Ежегодный промежуточный мониторинг </w:t>
            </w:r>
            <w:proofErr w:type="gramStart"/>
            <w:r>
              <w:rPr>
                <w:rFonts w:ascii="PT Astra Serif" w:hAnsi="PT Astra Serif"/>
              </w:rPr>
              <w:t>эффективности реализации основных мероприятий Программы развития</w:t>
            </w:r>
            <w:proofErr w:type="gramEnd"/>
            <w:r>
              <w:rPr>
                <w:rFonts w:ascii="PT Astra Serif" w:hAnsi="PT Astra Serif"/>
              </w:rPr>
              <w:t xml:space="preserve"> в соответствии с достижениями целевых показателей;</w:t>
            </w:r>
          </w:p>
          <w:p w:rsidR="00192070" w:rsidRDefault="00192070">
            <w:pPr>
              <w:pStyle w:val="af5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Корректировка содержания основных мероприятий Программы развития;</w:t>
            </w:r>
          </w:p>
          <w:p w:rsidR="00192070" w:rsidRDefault="00192070">
            <w:pPr>
              <w:pStyle w:val="af5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Обобщение и диссеминация опыта по реализации Программы развития.</w:t>
            </w:r>
          </w:p>
          <w:p w:rsidR="00192070" w:rsidRDefault="00192070">
            <w:pPr>
              <w:pStyle w:val="af5"/>
              <w:spacing w:line="0" w:lineRule="atLeast"/>
              <w:ind w:left="360" w:hanging="3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 – декабрь 2026 г.)</w:t>
            </w:r>
          </w:p>
          <w:p w:rsidR="00192070" w:rsidRDefault="00192070">
            <w:pPr>
              <w:pStyle w:val="af5"/>
              <w:numPr>
                <w:ilvl w:val="0"/>
                <w:numId w:val="7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эффективности реализации Программы развития, достижение заданных целевых показателей;</w:t>
            </w:r>
          </w:p>
          <w:p w:rsidR="00192070" w:rsidRDefault="00192070">
            <w:pPr>
              <w:pStyle w:val="af5"/>
              <w:numPr>
                <w:ilvl w:val="0"/>
                <w:numId w:val="7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Подведение итогов реализации Программы развития;</w:t>
            </w:r>
          </w:p>
          <w:p w:rsidR="00192070" w:rsidRDefault="00192070">
            <w:pPr>
              <w:pStyle w:val="af5"/>
              <w:numPr>
                <w:ilvl w:val="0"/>
                <w:numId w:val="7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Оценка перспектив дальнейшего развития</w:t>
            </w: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Субвенции из муниципального бюджета (2022 – 2026 гг.);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Целевые показатели 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Программы развития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потребителей, удовлетворенных качеством предоставляемых образовательных услуг;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Обновление материально – технической базы кабинетов предметных областей «Технология», «Естественные науки» «Физическая культура и ОБЖ»;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материально – технической базы для реализации инклюзивного образования;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Доступ к беспроводной сети Интернет со скоростью (не ниже 10 Мбит);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выпускников, поступивших на обучение в учреждения высшего профессионального образования на бюджетной основе;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выпускников, поступивших на обучение в учреждения высшего профессионального образования на бюджетной основе по инженерным специальностям;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дипломантов муниципального и регионального этапа всероссийской олимпиады школьников при сохранении эффективности участия не ниже 30%;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дипломантов «перечневых» олимпиад;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участников мероприятий, организованных всероссийским образовательным центром «Сириус»;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обучающихся, вовлеченных в «Российское движение школьников»;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, охваченных общеобразовательными дополнительными программами, в том числе технической направленности (робототехнике);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, выполнивших нормативы ФСК ГТО;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Доля обучающихся, обладающими необходимыми компетенциями в условиях цифровой экономики;</w:t>
            </w:r>
            <w:proofErr w:type="gramEnd"/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обучающихся, участников различных видов активностей на платформе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 направленных на раннюю профориентацию обучающихся 5 -12 классов;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педагогов, использующих в образовательном процессе электронные образовательные ресурсы и цифровые технологии;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педагогов, вовлеченных в мероприятия по реализации основных принципов национальной системы профессионального роста;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педагогических работников, охваченных новой моделью процедуры аттестации на основе национальной системы профессионального роста </w:t>
            </w:r>
            <w:r>
              <w:rPr>
                <w:rFonts w:ascii="PT Astra Serif" w:hAnsi="PT Astra Serif"/>
              </w:rPr>
              <w:lastRenderedPageBreak/>
              <w:t>педагогических работников;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педагогических работников и педагогов дополнительного образования, состоящих в цифровых профессиональных сообществах.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родителей (законных представителей) вовлеченных в различные формы активного взаимодействия со школой;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инклюзивного образования в школе</w:t>
            </w: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Ожидаемые  результаты реализации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Повышение качества общего образования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потребителей, удовлетворенных качеством предоставляемых образовательных услуг;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Обновление материально - технической, предметно - пространственной и информационной инфраструктуры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количества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, вовлеченных в реализацию программы «Одаренные дети»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доли выпускников, получивших по результатам ЕГЭ выше 80 балов; 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доли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, показывающих по итогам ВПР средний и высокий уровень функциональной грамотности;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полного охвата </w:t>
            </w:r>
            <w:proofErr w:type="spellStart"/>
            <w:r>
              <w:rPr>
                <w:rFonts w:ascii="PT Astra Serif" w:hAnsi="PT Astra Serif"/>
              </w:rPr>
              <w:t>профориентационной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работой обучающихся, в том числе, с ограниченными возможностями здоровья и инвалидов;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Расширение спектра дополнительных общеобразовательных общеразвивающих программ технической направленности;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воспитанников школьного спортивного клуба;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родителей, осуществляющих постоянное активное взаимодействие с классным, школьным коллективом; проявляющим активность в работе Управляющего совета школы;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количества педагогов, ставших дипломантами конкурсов профессионального мастерства;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квалификации (профессиональная переподготовка)   педагогических работников и специалистов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СОШ»;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позитивного имиджа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среди образовательных организаций округа, родительской общественности</w:t>
            </w:r>
          </w:p>
        </w:tc>
      </w:tr>
      <w:tr w:rsidR="00192070" w:rsidTr="00192070">
        <w:trPr>
          <w:trHeight w:val="261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Контроль реализации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Контроль исполнения Программы развития осуществляют коллегиальные органы управления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Результаты </w:t>
            </w:r>
            <w:proofErr w:type="gramStart"/>
            <w:r>
              <w:rPr>
                <w:rFonts w:ascii="PT Astra Serif" w:hAnsi="PT Astra Serif"/>
              </w:rPr>
              <w:t>мониторинга эффективности реализации основных мероприятий Программы развития</w:t>
            </w:r>
            <w:proofErr w:type="gramEnd"/>
            <w:r>
              <w:rPr>
                <w:rFonts w:ascii="PT Astra Serif" w:hAnsi="PT Astra Serif"/>
              </w:rPr>
              <w:t xml:space="preserve">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представляются на заседаниях Управляющего и педагогического советов, освещаются в ежегодном Публичном докладе, размещаются на официальном сайте образовательного учреждения</w:t>
            </w:r>
          </w:p>
        </w:tc>
      </w:tr>
    </w:tbl>
    <w:p w:rsidR="00192070" w:rsidRDefault="00192070" w:rsidP="00192070">
      <w:pPr>
        <w:pStyle w:val="10"/>
        <w:keepLines/>
        <w:numPr>
          <w:ilvl w:val="0"/>
          <w:numId w:val="10"/>
        </w:numPr>
        <w:spacing w:after="0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b w:val="0"/>
          <w:bCs w:val="0"/>
          <w:sz w:val="16"/>
          <w:szCs w:val="16"/>
        </w:rPr>
        <w:br w:type="page"/>
      </w:r>
      <w:bookmarkStart w:id="2" w:name="_Toc24119193"/>
      <w:r>
        <w:rPr>
          <w:rFonts w:ascii="PT Astra Serif" w:hAnsi="PT Astra Serif"/>
          <w:sz w:val="24"/>
          <w:szCs w:val="24"/>
        </w:rPr>
        <w:lastRenderedPageBreak/>
        <w:t xml:space="preserve">Информационная справка о </w:t>
      </w:r>
      <w:bookmarkEnd w:id="2"/>
      <w:r>
        <w:rPr>
          <w:rFonts w:ascii="PT Astra Serif" w:hAnsi="PT Astra Serif"/>
          <w:sz w:val="24"/>
          <w:szCs w:val="24"/>
        </w:rPr>
        <w:t>МКОУ «</w:t>
      </w:r>
      <w:proofErr w:type="spellStart"/>
      <w:r>
        <w:rPr>
          <w:rFonts w:ascii="PT Astra Serif" w:hAnsi="PT Astra Serif"/>
          <w:sz w:val="24"/>
          <w:szCs w:val="24"/>
        </w:rPr>
        <w:t>Новомакинская</w:t>
      </w:r>
      <w:proofErr w:type="spellEnd"/>
      <w:r>
        <w:rPr>
          <w:rFonts w:ascii="PT Astra Serif" w:hAnsi="PT Astra Serif"/>
          <w:sz w:val="24"/>
          <w:szCs w:val="24"/>
        </w:rPr>
        <w:t xml:space="preserve"> СОШ»</w:t>
      </w:r>
    </w:p>
    <w:p w:rsidR="00192070" w:rsidRDefault="00192070" w:rsidP="00192070">
      <w:pPr>
        <w:jc w:val="center"/>
        <w:rPr>
          <w:rFonts w:ascii="PT Astra Serif" w:hAnsi="PT Astra Serif"/>
          <w:b/>
          <w:sz w:val="24"/>
          <w:szCs w:val="24"/>
        </w:rPr>
      </w:pPr>
    </w:p>
    <w:p w:rsidR="00192070" w:rsidRDefault="00192070" w:rsidP="00192070">
      <w:pPr>
        <w:pStyle w:val="af5"/>
        <w:numPr>
          <w:ilvl w:val="1"/>
          <w:numId w:val="10"/>
        </w:numPr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Сведения о МКОУ «</w:t>
      </w:r>
      <w:proofErr w:type="spellStart"/>
      <w:r>
        <w:rPr>
          <w:rFonts w:ascii="PT Astra Serif" w:hAnsi="PT Astra Serif"/>
          <w:b/>
        </w:rPr>
        <w:t>Новомакинская</w:t>
      </w:r>
      <w:proofErr w:type="spellEnd"/>
      <w:r>
        <w:rPr>
          <w:rFonts w:ascii="PT Astra Serif" w:hAnsi="PT Astra Serif"/>
          <w:b/>
        </w:rPr>
        <w:t xml:space="preserve"> СОШ»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jc w:val="center"/>
        <w:rPr>
          <w:rFonts w:ascii="PT Astra Serif" w:hAnsi="PT Astra Serif"/>
        </w:rPr>
      </w:pPr>
    </w:p>
    <w:p w:rsidR="00192070" w:rsidRDefault="00192070" w:rsidP="00192070">
      <w:pPr>
        <w:suppressAutoHyphens/>
        <w:ind w:firstLine="794"/>
        <w:jc w:val="both"/>
        <w:rPr>
          <w:rFonts w:ascii="Times New Roman" w:hAnsi="Times New Roman"/>
        </w:rPr>
      </w:pPr>
      <w:r>
        <w:rPr>
          <w:rFonts w:ascii="PT Astra Serif" w:hAnsi="PT Astra Serif"/>
        </w:rPr>
        <w:t>Муниципальное казенное общеобразовательное учреждение «</w:t>
      </w:r>
      <w:proofErr w:type="spellStart"/>
      <w:r>
        <w:rPr>
          <w:rFonts w:ascii="PT Astra Serif" w:hAnsi="PT Astra Serif"/>
        </w:rPr>
        <w:t>Новомакинская</w:t>
      </w:r>
      <w:proofErr w:type="spellEnd"/>
      <w:r>
        <w:rPr>
          <w:rFonts w:ascii="PT Astra Serif" w:hAnsi="PT Astra Serif"/>
        </w:rPr>
        <w:t xml:space="preserve"> средняя общеобразовательная школа» (далее по тексту – МКОУ «</w:t>
      </w:r>
      <w:proofErr w:type="spellStart"/>
      <w:r>
        <w:rPr>
          <w:rFonts w:ascii="PT Astra Serif" w:hAnsi="PT Astra Serif"/>
        </w:rPr>
        <w:t>Новомакинская</w:t>
      </w:r>
      <w:proofErr w:type="spellEnd"/>
      <w:r>
        <w:rPr>
          <w:rFonts w:ascii="PT Astra Serif" w:hAnsi="PT Astra Serif"/>
        </w:rPr>
        <w:t xml:space="preserve"> СОШ») основана в 1966 году, </w:t>
      </w:r>
      <w:r>
        <w:t xml:space="preserve">2 корпус построен в 1974 году. Тип здания: </w:t>
      </w:r>
      <w:proofErr w:type="gramStart"/>
      <w:r>
        <w:t>типовое</w:t>
      </w:r>
      <w:proofErr w:type="gramEnd"/>
      <w:r>
        <w:t>, ЖБИ, мощность- 250 посадочных мест.</w:t>
      </w:r>
    </w:p>
    <w:p w:rsidR="00192070" w:rsidRDefault="00192070" w:rsidP="00192070">
      <w:pPr>
        <w:suppressAutoHyphens/>
        <w:ind w:firstLine="794"/>
        <w:jc w:val="both"/>
      </w:pPr>
      <w:r>
        <w:t>Юридический адрес: 368779, Российская Федерация, Республика Дагестан, Сулейман-</w:t>
      </w:r>
      <w:proofErr w:type="spellStart"/>
      <w:r>
        <w:t>Стальский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.Н</w:t>
      </w:r>
      <w:proofErr w:type="gramEnd"/>
      <w:r>
        <w:t>овая</w:t>
      </w:r>
      <w:proofErr w:type="spellEnd"/>
      <w:r>
        <w:t xml:space="preserve"> Мака, ул.Ленина,6а. Фактический адрес совпадает с </w:t>
      </w:r>
      <w:proofErr w:type="gramStart"/>
      <w:r>
        <w:t>юридическим</w:t>
      </w:r>
      <w:proofErr w:type="gramEnd"/>
      <w:r>
        <w:t xml:space="preserve">. Руководит образовательной организацией директор школы </w:t>
      </w:r>
      <w:proofErr w:type="spellStart"/>
      <w:r>
        <w:t>Абасова</w:t>
      </w:r>
      <w:proofErr w:type="spellEnd"/>
      <w:r>
        <w:t xml:space="preserve"> Жасмина </w:t>
      </w:r>
      <w:proofErr w:type="spellStart"/>
      <w:r>
        <w:t>Камиловна</w:t>
      </w:r>
      <w:proofErr w:type="spellEnd"/>
      <w:r>
        <w:t xml:space="preserve">. 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территории оборудована спортивная площадка для занятий </w:t>
      </w:r>
      <w:proofErr w:type="spellStart"/>
      <w:r>
        <w:rPr>
          <w:rFonts w:ascii="PT Astra Serif" w:hAnsi="PT Astra Serif"/>
        </w:rPr>
        <w:t>воркаутом</w:t>
      </w:r>
      <w:proofErr w:type="spellEnd"/>
      <w:r>
        <w:rPr>
          <w:rFonts w:ascii="PT Astra Serif" w:hAnsi="PT Astra Serif"/>
        </w:rPr>
        <w:t>. Внутренний двор оборудован скамейками.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Территория МКОУ «</w:t>
      </w:r>
      <w:proofErr w:type="spellStart"/>
      <w:r>
        <w:rPr>
          <w:rFonts w:ascii="PT Astra Serif" w:hAnsi="PT Astra Serif"/>
        </w:rPr>
        <w:t>Новомакинская</w:t>
      </w:r>
      <w:proofErr w:type="spellEnd"/>
      <w:r>
        <w:rPr>
          <w:rFonts w:ascii="PT Astra Serif" w:hAnsi="PT Astra Serif"/>
        </w:rPr>
        <w:t xml:space="preserve"> СОШ» оборудована наружным освещением, пешеходными дорожками, ограждением. Оборудована система наружного видеонаблюдения.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Здание школы оснащено: централизованным горячим отоплением; системой противопожарной сигнализации и оповещения людей о пожаре; системой охранной сигнализации; «тревожной» кнопкой вызова вневедомственной охраны.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Осуществляется контрольно-пропускной режим.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7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МКОУ «</w:t>
      </w:r>
      <w:proofErr w:type="spellStart"/>
      <w:r>
        <w:rPr>
          <w:rFonts w:ascii="PT Astra Serif" w:hAnsi="PT Astra Serif"/>
        </w:rPr>
        <w:t>Новомакинская</w:t>
      </w:r>
      <w:proofErr w:type="spellEnd"/>
      <w:r>
        <w:rPr>
          <w:rFonts w:ascii="PT Astra Serif" w:hAnsi="PT Astra Serif"/>
        </w:rPr>
        <w:t xml:space="preserve"> СОШ» осуществляет педагогическую деятельность в соответствии с лицензией №8087 от 18.05.2015г. на </w:t>
      </w:r>
      <w:proofErr w:type="gramStart"/>
      <w:r>
        <w:rPr>
          <w:rFonts w:ascii="PT Astra Serif" w:hAnsi="PT Astra Serif"/>
        </w:rPr>
        <w:t>право ведения</w:t>
      </w:r>
      <w:proofErr w:type="gramEnd"/>
      <w:r>
        <w:rPr>
          <w:rFonts w:ascii="PT Astra Serif" w:hAnsi="PT Astra Serif"/>
        </w:rPr>
        <w:t xml:space="preserve"> образовательной деятельности по основным образовательным программам на уровнях начального общего, основного общего и среднего общего образования, дополнительного образования. Свидетельство о государственной аккредитации №6222 от 25.05.2015г. (срок действия до 25.05.2027г.).</w:t>
      </w:r>
    </w:p>
    <w:p w:rsidR="00192070" w:rsidRDefault="00192070" w:rsidP="00192070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МКОУ «</w:t>
      </w:r>
      <w:proofErr w:type="spellStart"/>
      <w:r>
        <w:rPr>
          <w:rFonts w:ascii="PT Astra Serif" w:hAnsi="PT Astra Serif"/>
        </w:rPr>
        <w:t>Новомакинская</w:t>
      </w:r>
      <w:proofErr w:type="spellEnd"/>
      <w:r>
        <w:rPr>
          <w:rFonts w:ascii="PT Astra Serif" w:hAnsi="PT Astra Serif"/>
        </w:rPr>
        <w:t xml:space="preserve"> СОШ» осуществляет образовательную деятельность по образовательным программам:</w:t>
      </w:r>
    </w:p>
    <w:p w:rsidR="00192070" w:rsidRDefault="00192070" w:rsidP="0019207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/>
          <w:kern w:val="3"/>
        </w:rPr>
      </w:pPr>
      <w:r>
        <w:rPr>
          <w:rFonts w:eastAsia="SimSun"/>
          <w:kern w:val="3"/>
        </w:rPr>
        <w:t>основная образовательная программа начального общего образования (ООП НОО);</w:t>
      </w:r>
    </w:p>
    <w:p w:rsidR="00192070" w:rsidRDefault="00192070" w:rsidP="00192070">
      <w:pPr>
        <w:numPr>
          <w:ilvl w:val="0"/>
          <w:numId w:val="11"/>
        </w:numPr>
        <w:spacing w:after="0" w:line="240" w:lineRule="auto"/>
        <w:jc w:val="both"/>
        <w:rPr>
          <w:rFonts w:eastAsia="SimSun"/>
          <w:kern w:val="3"/>
        </w:rPr>
      </w:pPr>
      <w:r>
        <w:rPr>
          <w:rFonts w:eastAsia="SimSun"/>
          <w:kern w:val="3"/>
        </w:rPr>
        <w:t>основная образовательная программа основного общего образования (ООП ООО);</w:t>
      </w:r>
    </w:p>
    <w:p w:rsidR="00192070" w:rsidRDefault="00192070" w:rsidP="00192070">
      <w:pPr>
        <w:numPr>
          <w:ilvl w:val="0"/>
          <w:numId w:val="11"/>
        </w:numPr>
        <w:spacing w:after="0" w:line="240" w:lineRule="auto"/>
        <w:jc w:val="both"/>
        <w:rPr>
          <w:rFonts w:eastAsia="SimSun"/>
          <w:kern w:val="3"/>
        </w:rPr>
      </w:pPr>
      <w:r>
        <w:rPr>
          <w:rFonts w:eastAsia="SimSun"/>
          <w:kern w:val="3"/>
        </w:rPr>
        <w:t>основная образовательная программа среднего общего образования (ООП СОО);</w:t>
      </w:r>
    </w:p>
    <w:p w:rsidR="00192070" w:rsidRDefault="00192070" w:rsidP="00192070">
      <w:pPr>
        <w:pStyle w:val="a3"/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Кроме основных образовательных программ, в школе реализуются дополнительные общеразвивающие общеобразовательные программы по следующим направленностям:</w:t>
      </w:r>
    </w:p>
    <w:p w:rsidR="00192070" w:rsidRDefault="00192070" w:rsidP="00192070">
      <w:pPr>
        <w:pStyle w:val="a3"/>
        <w:numPr>
          <w:ilvl w:val="0"/>
          <w:numId w:val="12"/>
        </w:num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</w:rPr>
        <w:t>Физкультурно-спортивная направленность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/>
          <w:bCs/>
        </w:rPr>
        <w:t>– 3 программы</w:t>
      </w:r>
      <w:r>
        <w:rPr>
          <w:rFonts w:ascii="PT Astra Serif" w:hAnsi="PT Astra Serif"/>
          <w:bCs/>
        </w:rPr>
        <w:t>:</w:t>
      </w:r>
      <w:r>
        <w:rPr>
          <w:rFonts w:ascii="PT Astra Serif" w:hAnsi="PT Astra Serif"/>
        </w:rPr>
        <w:t xml:space="preserve"> «Волейбол», «Мини-футбол», «Настольный теннис».</w:t>
      </w:r>
    </w:p>
    <w:p w:rsidR="00192070" w:rsidRDefault="00192070" w:rsidP="00192070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Художественная направленность – 3 программы</w:t>
      </w:r>
      <w:r>
        <w:rPr>
          <w:rFonts w:ascii="PT Astra Serif" w:hAnsi="PT Astra Serif"/>
          <w:bCs/>
        </w:rPr>
        <w:t>:</w:t>
      </w:r>
      <w:r>
        <w:rPr>
          <w:rFonts w:ascii="PT Astra Serif" w:hAnsi="PT Astra Serif"/>
        </w:rPr>
        <w:t xml:space="preserve"> «Юный художник», «Театральная студия», «Мир хорового пения».</w:t>
      </w:r>
    </w:p>
    <w:p w:rsidR="00192070" w:rsidRDefault="00192070" w:rsidP="00192070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Социально-гуманитарная направленность</w:t>
      </w:r>
      <w:r>
        <w:rPr>
          <w:rFonts w:ascii="PT Astra Serif" w:hAnsi="PT Astra Serif"/>
        </w:rPr>
        <w:t xml:space="preserve"> – </w:t>
      </w:r>
      <w:r>
        <w:rPr>
          <w:rFonts w:ascii="PT Astra Serif" w:hAnsi="PT Astra Serif"/>
          <w:b/>
        </w:rPr>
        <w:t>5 программ</w:t>
      </w:r>
      <w:r>
        <w:rPr>
          <w:rFonts w:ascii="PT Astra Serif" w:hAnsi="PT Astra Serif"/>
          <w:bCs/>
        </w:rPr>
        <w:t>:</w:t>
      </w:r>
      <w:r>
        <w:rPr>
          <w:rFonts w:ascii="PT Astra Serif" w:hAnsi="PT Astra Serif"/>
        </w:rPr>
        <w:t xml:space="preserve"> «Увлекательная грамматика», «В мире русского языка», «Школа русского языка», «Моя Малая родина», «Кунаки».</w:t>
      </w:r>
    </w:p>
    <w:p w:rsidR="00192070" w:rsidRDefault="00192070" w:rsidP="00192070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Техническая направленность</w:t>
      </w:r>
      <w:r>
        <w:rPr>
          <w:rFonts w:ascii="PT Astra Serif" w:hAnsi="PT Astra Serif"/>
        </w:rPr>
        <w:t xml:space="preserve"> – </w:t>
      </w:r>
      <w:r>
        <w:rPr>
          <w:rFonts w:ascii="PT Astra Serif" w:hAnsi="PT Astra Serif"/>
          <w:b/>
        </w:rPr>
        <w:t>2 программы</w:t>
      </w:r>
      <w:r>
        <w:rPr>
          <w:rFonts w:ascii="PT Astra Serif" w:hAnsi="PT Astra Serif"/>
          <w:bCs/>
        </w:rPr>
        <w:t>:</w:t>
      </w:r>
      <w:r>
        <w:rPr>
          <w:rFonts w:ascii="PT Astra Serif" w:hAnsi="PT Astra Serif"/>
        </w:rPr>
        <w:t xml:space="preserve"> «Умелые ручки», «Обслуживающий труд».</w:t>
      </w:r>
    </w:p>
    <w:p w:rsidR="00192070" w:rsidRDefault="00192070" w:rsidP="00192070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Эколого-биологическое - </w:t>
      </w:r>
      <w:r>
        <w:rPr>
          <w:rFonts w:ascii="PT Astra Serif" w:hAnsi="PT Astra Serif"/>
        </w:rPr>
        <w:t>«Агроэкология».</w:t>
      </w:r>
    </w:p>
    <w:p w:rsidR="00192070" w:rsidRDefault="00192070" w:rsidP="00192070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Естественно-научная</w:t>
      </w:r>
      <w:proofErr w:type="gramEnd"/>
      <w:r>
        <w:rPr>
          <w:rFonts w:ascii="PT Astra Serif" w:hAnsi="PT Astra Serif"/>
          <w:b/>
        </w:rPr>
        <w:t xml:space="preserve"> – 6 программ: «Математический клуб», «Компьютерная азбука», «Юный шахматист», «</w:t>
      </w:r>
      <w:proofErr w:type="spellStart"/>
      <w:r>
        <w:rPr>
          <w:rFonts w:ascii="PT Astra Serif" w:hAnsi="PT Astra Serif"/>
          <w:b/>
        </w:rPr>
        <w:t>Геокруиз</w:t>
      </w:r>
      <w:proofErr w:type="spellEnd"/>
      <w:r>
        <w:rPr>
          <w:rFonts w:ascii="PT Astra Serif" w:hAnsi="PT Astra Serif"/>
          <w:b/>
        </w:rPr>
        <w:t>», «Реальная математика», «Юный химик».</w:t>
      </w:r>
    </w:p>
    <w:p w:rsidR="00192070" w:rsidRDefault="00192070" w:rsidP="00192070">
      <w:pPr>
        <w:ind w:firstLine="708"/>
        <w:jc w:val="both"/>
        <w:rPr>
          <w:rFonts w:ascii="Times New Roman" w:hAnsi="Times New Roman"/>
          <w:shd w:val="clear" w:color="auto" w:fill="FFFFFF"/>
        </w:rPr>
      </w:pPr>
    </w:p>
    <w:p w:rsidR="00192070" w:rsidRDefault="00192070" w:rsidP="00192070">
      <w:pPr>
        <w:ind w:firstLine="708"/>
        <w:jc w:val="both"/>
      </w:pPr>
      <w:r>
        <w:rPr>
          <w:shd w:val="clear" w:color="auto" w:fill="FFFFFF"/>
        </w:rPr>
        <w:lastRenderedPageBreak/>
        <w:t>Количество учащихся по данным на декабрь 2021 года</w:t>
      </w:r>
      <w:r>
        <w:t xml:space="preserve"> составило 453 человек. В учреждении функционирует 30 классов – комплектов. </w:t>
      </w:r>
    </w:p>
    <w:p w:rsidR="00192070" w:rsidRDefault="00192070" w:rsidP="00192070">
      <w:pPr>
        <w:ind w:firstLine="708"/>
        <w:jc w:val="both"/>
      </w:pPr>
      <w:r>
        <w:t>Занятия организованы в две смены: в 1 смену обучаются школьники 15 классов-комплектов (55 % от общего количества учеников школы); во 2 смену -15 классов-комплектов (45 % от общего количества учеников школы). Режим пятидневной учебной недели организован для учащихся 1 классов, шестидневной учебной недели организован для учащихся 2-11 классов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jc w:val="both"/>
        <w:rPr>
          <w:rFonts w:ascii="PT Astra Serif" w:hAnsi="PT Astra Serif"/>
        </w:rPr>
      </w:pPr>
    </w:p>
    <w:p w:rsidR="00192070" w:rsidRDefault="00192070" w:rsidP="00192070">
      <w:pPr>
        <w:pStyle w:val="af5"/>
        <w:numPr>
          <w:ilvl w:val="1"/>
          <w:numId w:val="10"/>
        </w:numPr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Характеристика кадрового состава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1573"/>
        <w:rPr>
          <w:rFonts w:ascii="PT Astra Serif" w:hAnsi="PT Astra Serif"/>
          <w:b/>
        </w:rPr>
      </w:pPr>
    </w:p>
    <w:p w:rsidR="00192070" w:rsidRDefault="00192070" w:rsidP="00192070">
      <w:pPr>
        <w:tabs>
          <w:tab w:val="left" w:pos="993"/>
        </w:tabs>
        <w:ind w:firstLine="709"/>
        <w:rPr>
          <w:rFonts w:ascii="Times New Roman" w:hAnsi="Times New Roman"/>
          <w:bCs/>
        </w:rPr>
      </w:pPr>
      <w:r>
        <w:rPr>
          <w:bCs/>
        </w:rPr>
        <w:t xml:space="preserve">На декабрь 2021 г. численность педагогического коллектива составляет 75 человек. Из них: 5-руководящие работники (1 директор школы и 4 заместителя директора), 70 - педагоги (64 - учителя, 6 - прочие педагогические работники: психологи, социальный педагог, ст. вожатая, </w:t>
      </w:r>
      <w:proofErr w:type="spellStart"/>
      <w:r>
        <w:rPr>
          <w:bCs/>
        </w:rPr>
        <w:t>тьютор</w:t>
      </w:r>
      <w:proofErr w:type="spellEnd"/>
      <w:r>
        <w:rPr>
          <w:bCs/>
        </w:rPr>
        <w:t>, МПО).</w:t>
      </w:r>
    </w:p>
    <w:p w:rsidR="00192070" w:rsidRDefault="00192070" w:rsidP="00192070">
      <w:pPr>
        <w:tabs>
          <w:tab w:val="left" w:pos="993"/>
        </w:tabs>
        <w:ind w:firstLine="709"/>
        <w:jc w:val="both"/>
        <w:rPr>
          <w:bCs/>
          <w:iCs/>
        </w:rPr>
      </w:pPr>
      <w:r>
        <w:rPr>
          <w:bCs/>
          <w:iCs/>
        </w:rPr>
        <w:t xml:space="preserve">Образовательный ценз педагогических работников: </w:t>
      </w:r>
    </w:p>
    <w:p w:rsidR="00192070" w:rsidRDefault="00192070" w:rsidP="0019207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</w:pPr>
      <w:r>
        <w:t>48 педагогов (64%) имеет высшее образование;</w:t>
      </w:r>
    </w:p>
    <w:p w:rsidR="00192070" w:rsidRDefault="00192070" w:rsidP="0019207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</w:pPr>
      <w:r>
        <w:t>27 педагогов (36%) имеют среднее профессиональное образование.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 xml:space="preserve"> Первую категорию имеют 24 человека (32%)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 xml:space="preserve"> Высшую категорию имеют 21 человека (28%)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 xml:space="preserve"> Соответствуют занимаемой должности 30 человек (40%).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 xml:space="preserve">Повышение квалификации осуществляется согласно перспективному плану повышения квалификации. Анализ банка данных за 5 лет показал, что количество учителей, прошедших курсовую переподготовку, составляет 100%. 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 xml:space="preserve">За последние два учебных года наблюдается рост активности педагогов в повышении квалификации через дистанционные формы обучения. 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>О высоком уровне профессионализма педагогических кадров свидетельствуют следующие результаты:</w:t>
      </w:r>
    </w:p>
    <w:p w:rsidR="00192070" w:rsidRDefault="00192070" w:rsidP="00192070">
      <w:pPr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</w:pPr>
      <w:r>
        <w:t xml:space="preserve">7 педагогических работников имеют нагрудные знаки «Почётный работник общего образования Российской Федерации» </w:t>
      </w:r>
    </w:p>
    <w:p w:rsidR="00192070" w:rsidRDefault="00192070" w:rsidP="00192070">
      <w:pPr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</w:pPr>
      <w:r>
        <w:t>1 – «Заслуженный учитель РД».</w:t>
      </w:r>
    </w:p>
    <w:p w:rsidR="00192070" w:rsidRDefault="00192070" w:rsidP="00192070">
      <w:pPr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</w:pPr>
      <w:r>
        <w:t>2 - «Отличник образования РД»;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Качественная характеристика педагогического коллектива МКОУ «</w:t>
      </w:r>
      <w:proofErr w:type="spellStart"/>
      <w:r>
        <w:rPr>
          <w:rFonts w:ascii="PT Astra Serif" w:hAnsi="PT Astra Serif"/>
        </w:rPr>
        <w:t>Новомакинская</w:t>
      </w:r>
      <w:proofErr w:type="spellEnd"/>
      <w:r>
        <w:rPr>
          <w:rFonts w:ascii="PT Astra Serif" w:hAnsi="PT Astra Serif"/>
        </w:rPr>
        <w:t xml:space="preserve"> СОШ» позволяет реализовать задачи, заявленные в Программе развития на 2021 – 2026 гг.</w:t>
      </w:r>
    </w:p>
    <w:p w:rsidR="00192070" w:rsidRDefault="00192070" w:rsidP="00192070">
      <w:pPr>
        <w:rPr>
          <w:rFonts w:ascii="PT Astra Serif" w:hAnsi="PT Astra Serif"/>
          <w:b/>
        </w:rPr>
        <w:sectPr w:rsidR="00192070">
          <w:pgSz w:w="11906" w:h="16838"/>
          <w:pgMar w:top="1134" w:right="850" w:bottom="1134" w:left="1701" w:header="709" w:footer="709" w:gutter="0"/>
          <w:cols w:space="720"/>
        </w:sectPr>
      </w:pP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1141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pStyle w:val="af5"/>
        <w:numPr>
          <w:ilvl w:val="1"/>
          <w:numId w:val="10"/>
        </w:numPr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Достижения МКОУ «</w:t>
      </w:r>
      <w:proofErr w:type="spellStart"/>
      <w:r>
        <w:rPr>
          <w:rFonts w:ascii="PT Astra Serif" w:hAnsi="PT Astra Serif"/>
          <w:b/>
        </w:rPr>
        <w:t>Новомакинская</w:t>
      </w:r>
      <w:proofErr w:type="spellEnd"/>
      <w:r>
        <w:rPr>
          <w:rFonts w:ascii="PT Astra Serif" w:hAnsi="PT Astra Serif"/>
          <w:b/>
        </w:rPr>
        <w:t xml:space="preserve"> СОШ»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jc w:val="both"/>
        <w:rPr>
          <w:rFonts w:ascii="PT Astra Serif" w:hAnsi="PT Astra Serif"/>
          <w:bCs/>
          <w:i/>
          <w:iCs/>
        </w:rPr>
      </w:pP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jc w:val="both"/>
        <w:rPr>
          <w:rFonts w:ascii="PT Astra Serif" w:hAnsi="PT Astra Serif"/>
          <w:bCs/>
          <w:i/>
          <w:iCs/>
        </w:rPr>
      </w:pPr>
      <w:r>
        <w:rPr>
          <w:rFonts w:ascii="PT Astra Serif" w:hAnsi="PT Astra Serif"/>
          <w:bCs/>
          <w:i/>
          <w:iCs/>
        </w:rPr>
        <w:t>В таблице представлены некоторые наиболее значимые достижения, вошедшие в Публичный доклад директора по итогам года.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1573"/>
        <w:rPr>
          <w:rFonts w:ascii="PT Astra Serif" w:hAnsi="PT Astra Serif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771"/>
        <w:gridCol w:w="2690"/>
        <w:gridCol w:w="3312"/>
      </w:tblGrid>
      <w:tr w:rsidR="00192070" w:rsidTr="00192070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widowControl w:val="0"/>
              <w:tabs>
                <w:tab w:val="left" w:pos="1306"/>
              </w:tabs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lastRenderedPageBreak/>
              <w:t>Годы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widowControl w:val="0"/>
              <w:tabs>
                <w:tab w:val="left" w:pos="1306"/>
              </w:tabs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Результаты учеников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widowControl w:val="0"/>
              <w:tabs>
                <w:tab w:val="left" w:pos="1306"/>
              </w:tabs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Результаты педагогов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widowControl w:val="0"/>
              <w:tabs>
                <w:tab w:val="left" w:pos="1306"/>
              </w:tabs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 школы</w:t>
            </w:r>
          </w:p>
        </w:tc>
      </w:tr>
      <w:tr w:rsidR="00192070" w:rsidTr="00192070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widowControl w:val="0"/>
              <w:tabs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2021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Одна выпускница набрала 92 балла на ЕГЭ по русскому языку;   Одна выпускница набрала 86 баллов на ЕГЭ по русскому языку;  </w:t>
            </w:r>
          </w:p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Times New Roman" w:hAnsi="Times New Roman"/>
              </w:rPr>
            </w:pPr>
            <w:r>
              <w:t>Диплом призёра именной олимпиады «Шаг в науку»</w:t>
            </w:r>
          </w:p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</w:p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>Победитель муниципального этапа «Живая классика»</w:t>
            </w:r>
          </w:p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</w:p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 xml:space="preserve">22 учащихся стали призерами муниципального этапа </w:t>
            </w:r>
            <w:proofErr w:type="spellStart"/>
            <w:r>
              <w:t>ВсОШ</w:t>
            </w:r>
            <w:proofErr w:type="spellEnd"/>
          </w:p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>1 ученица – победитель  муниципального этапа и призёр республиканского этапа по родному языку</w:t>
            </w:r>
          </w:p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proofErr w:type="spellStart"/>
            <w:r>
              <w:t>ВсОШ</w:t>
            </w:r>
            <w:proofErr w:type="spellEnd"/>
          </w:p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1 место в Республиканской научной конференции молодых исследователей 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«Шаг в будущее».</w:t>
            </w:r>
          </w:p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br/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t>1 место на муниципальном этапе республиканского конкурса «Лучший кабинет родного языка»</w:t>
            </w:r>
          </w:p>
          <w:p w:rsidR="00192070" w:rsidRDefault="00192070">
            <w:pPr>
              <w:tabs>
                <w:tab w:val="left" w:pos="284"/>
              </w:tabs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>Награждение нагрудным знаком «Почётный работник общего образования Российской Федерации»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  <w:r>
              <w:t>Награждение нагрудным знаком «</w:t>
            </w:r>
            <w:r>
              <w:rPr>
                <w:rFonts w:ascii="PT Astra Serif" w:hAnsi="PT Astra Serif"/>
                <w:bCs/>
              </w:rPr>
              <w:t>Отличник образования Республики Дагестан»</w:t>
            </w:r>
          </w:p>
          <w:p w:rsidR="00192070" w:rsidRDefault="00192070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sz w:val="24"/>
                <w:szCs w:val="24"/>
              </w:rPr>
            </w:pPr>
            <w:r>
              <w:t xml:space="preserve">2 место на районном конкурсе АТК, </w:t>
            </w:r>
            <w:proofErr w:type="gramStart"/>
            <w:r>
              <w:t>лучший</w:t>
            </w:r>
            <w:proofErr w:type="gramEnd"/>
            <w:r>
              <w:t xml:space="preserve"> информационный контент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 место в соревнованиях по мини-футболу Сулейман-</w:t>
            </w:r>
            <w:proofErr w:type="spellStart"/>
            <w:r>
              <w:rPr>
                <w:rFonts w:ascii="PT Astra Serif" w:hAnsi="PT Astra Serif"/>
                <w:bCs/>
              </w:rPr>
              <w:t>Стальского</w:t>
            </w:r>
            <w:proofErr w:type="spellEnd"/>
            <w:r>
              <w:rPr>
                <w:rFonts w:ascii="PT Astra Serif" w:hAnsi="PT Astra Serif"/>
                <w:bCs/>
              </w:rPr>
              <w:t xml:space="preserve"> района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92070" w:rsidTr="00192070">
        <w:trPr>
          <w:trHeight w:val="426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widowControl w:val="0"/>
              <w:tabs>
                <w:tab w:val="left" w:pos="1306"/>
              </w:tabs>
              <w:spacing w:line="0" w:lineRule="atLeas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lastRenderedPageBreak/>
              <w:t>2020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  <w:r>
              <w:t xml:space="preserve">15 учащихся стали призерами муниципального этапа </w:t>
            </w:r>
            <w:proofErr w:type="spellStart"/>
            <w:r>
              <w:t>ВсОШ</w:t>
            </w:r>
            <w:proofErr w:type="spellEnd"/>
          </w:p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 xml:space="preserve">1 ученица – победитель  муниципального этапа по русской литературе </w:t>
            </w:r>
            <w:proofErr w:type="spellStart"/>
            <w:r>
              <w:t>ВсОШ</w:t>
            </w:r>
            <w:proofErr w:type="spellEnd"/>
          </w:p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1 место в Республиканской научной конференции молодых исследователей 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«Шаг в будущее».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sz w:val="24"/>
                <w:szCs w:val="24"/>
              </w:rPr>
            </w:pPr>
            <w:r>
              <w:t>Награждение нагрудным знаком «Почётный работник общего образования Российской Федерации»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1 место в соревнованиях по мини-футболу  Сулейман-</w:t>
            </w:r>
            <w:proofErr w:type="spellStart"/>
            <w:r>
              <w:rPr>
                <w:rFonts w:ascii="PT Astra Serif" w:hAnsi="PT Astra Serif"/>
                <w:bCs/>
              </w:rPr>
              <w:t>Стальского</w:t>
            </w:r>
            <w:proofErr w:type="spellEnd"/>
            <w:r>
              <w:rPr>
                <w:rFonts w:ascii="PT Astra Serif" w:hAnsi="PT Astra Serif"/>
                <w:bCs/>
              </w:rPr>
              <w:t xml:space="preserve"> района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92070" w:rsidTr="00192070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widowControl w:val="0"/>
              <w:tabs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 xml:space="preserve"> 2 выпускника получили по итогам ЕГЭ по русскому языку  более 80 баллов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Times New Roman" w:hAnsi="Times New Roman"/>
              </w:rPr>
            </w:pPr>
            <w:r>
              <w:t xml:space="preserve">26 учащихся стали призерами муниципального этапа </w:t>
            </w:r>
            <w:proofErr w:type="spellStart"/>
            <w:r>
              <w:t>ВсОШ</w:t>
            </w:r>
            <w:proofErr w:type="spellEnd"/>
          </w:p>
          <w:p w:rsidR="00192070" w:rsidRDefault="00192070">
            <w:pPr>
              <w:keepLines/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 xml:space="preserve">6 учеников – победители  муниципального этапа </w:t>
            </w:r>
            <w:proofErr w:type="spellStart"/>
            <w:r>
              <w:t>ВсОШ</w:t>
            </w:r>
            <w:proofErr w:type="spellEnd"/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 место в муниципальном этапе Всероссийских спортивных соревнований «Президентские состязания»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2 место на муниципальном этапе республиканского конкурса «Лучший учитель родного языка» 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3 место в первенстве Сулейман-</w:t>
            </w:r>
            <w:proofErr w:type="spellStart"/>
            <w:r>
              <w:rPr>
                <w:rFonts w:ascii="PT Astra Serif" w:hAnsi="PT Astra Serif"/>
                <w:bCs/>
              </w:rPr>
              <w:t>Стальского</w:t>
            </w:r>
            <w:proofErr w:type="spellEnd"/>
            <w:r>
              <w:rPr>
                <w:rFonts w:ascii="PT Astra Serif" w:hAnsi="PT Astra Serif"/>
                <w:bCs/>
              </w:rPr>
              <w:t xml:space="preserve"> района по волейболу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192070" w:rsidTr="00192070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widowControl w:val="0"/>
              <w:tabs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2018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9 выпускников получили по итогам ЕГЭ более 80 баллов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 победитель муниципального этапа 1призер республиканского этапа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Всероссийского конкурса сочинений 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1 место в соревнованиях по мини-футболу на кубок участкового 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 место в первенстве Сулейман-</w:t>
            </w:r>
            <w:proofErr w:type="spellStart"/>
            <w:r>
              <w:rPr>
                <w:rFonts w:ascii="PT Astra Serif" w:hAnsi="PT Astra Serif"/>
                <w:bCs/>
              </w:rPr>
              <w:t>Стальского</w:t>
            </w:r>
            <w:proofErr w:type="spellEnd"/>
            <w:r>
              <w:rPr>
                <w:rFonts w:ascii="PT Astra Serif" w:hAnsi="PT Astra Serif"/>
                <w:bCs/>
              </w:rPr>
              <w:t xml:space="preserve"> района по волейболу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lastRenderedPageBreak/>
              <w:t>Награждение грамотой Министерства образования и науки РФ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lastRenderedPageBreak/>
              <w:t>Победитель Всероссийской публичной выставки – конкурса «800 лучших школ России»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Диплом  заместителя председателя Республики Дагестан «За высокий уровень подготовки </w:t>
            </w:r>
            <w:proofErr w:type="gramStart"/>
            <w:r>
              <w:rPr>
                <w:rFonts w:ascii="PT Astra Serif" w:hAnsi="PT Astra Serif"/>
                <w:bCs/>
              </w:rPr>
              <w:t>обучающихся</w:t>
            </w:r>
            <w:proofErr w:type="gramEnd"/>
            <w:r>
              <w:rPr>
                <w:rFonts w:ascii="PT Astra Serif" w:hAnsi="PT Astra Serif"/>
                <w:bCs/>
              </w:rPr>
              <w:t xml:space="preserve"> к </w:t>
            </w:r>
            <w:proofErr w:type="spellStart"/>
            <w:r>
              <w:rPr>
                <w:rFonts w:ascii="PT Astra Serif" w:hAnsi="PT Astra Serif"/>
                <w:bCs/>
              </w:rPr>
              <w:t>ВсОШ</w:t>
            </w:r>
            <w:proofErr w:type="spellEnd"/>
            <w:r>
              <w:rPr>
                <w:rFonts w:ascii="PT Astra Serif" w:hAnsi="PT Astra Serif"/>
                <w:bCs/>
              </w:rPr>
              <w:t>»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 место муниципального конкурс «Работа образовательной организации по профилактике терроризма и экстремизма в молодежной среде»</w:t>
            </w: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</w:rPr>
            </w:pPr>
          </w:p>
          <w:p w:rsidR="00192070" w:rsidRDefault="00192070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192070" w:rsidRDefault="00192070" w:rsidP="00192070">
      <w:pPr>
        <w:rPr>
          <w:rFonts w:ascii="PT Astra Serif" w:hAnsi="PT Astra Serif"/>
        </w:rPr>
        <w:sectPr w:rsidR="00192070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192070" w:rsidRDefault="00192070" w:rsidP="00192070">
      <w:pPr>
        <w:pStyle w:val="10"/>
        <w:keepLines/>
        <w:numPr>
          <w:ilvl w:val="0"/>
          <w:numId w:val="10"/>
        </w:numPr>
        <w:spacing w:after="0"/>
        <w:jc w:val="center"/>
        <w:rPr>
          <w:rFonts w:ascii="PT Astra Serif" w:hAnsi="PT Astra Serif"/>
          <w:b w:val="0"/>
          <w:sz w:val="24"/>
          <w:szCs w:val="24"/>
        </w:rPr>
      </w:pPr>
      <w:bookmarkStart w:id="3" w:name="_Toc24119194"/>
      <w:r>
        <w:rPr>
          <w:rFonts w:ascii="PT Astra Serif" w:hAnsi="PT Astra Serif"/>
          <w:sz w:val="24"/>
          <w:szCs w:val="24"/>
        </w:rPr>
        <w:lastRenderedPageBreak/>
        <w:t xml:space="preserve">Анализ внутренних и внешних факторов развития </w:t>
      </w:r>
      <w:bookmarkEnd w:id="3"/>
      <w:r>
        <w:rPr>
          <w:rFonts w:ascii="PT Astra Serif" w:hAnsi="PT Astra Serif"/>
          <w:sz w:val="24"/>
          <w:szCs w:val="24"/>
        </w:rPr>
        <w:t>МКОУ «</w:t>
      </w:r>
      <w:proofErr w:type="spellStart"/>
      <w:r>
        <w:rPr>
          <w:rFonts w:ascii="PT Astra Serif" w:hAnsi="PT Astra Serif"/>
          <w:sz w:val="24"/>
          <w:szCs w:val="24"/>
        </w:rPr>
        <w:t>Новомакинская</w:t>
      </w:r>
      <w:proofErr w:type="spellEnd"/>
      <w:r>
        <w:rPr>
          <w:rFonts w:ascii="PT Astra Serif" w:hAnsi="PT Astra Serif"/>
          <w:sz w:val="24"/>
          <w:szCs w:val="24"/>
        </w:rPr>
        <w:t xml:space="preserve"> СОШ»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360"/>
        <w:rPr>
          <w:rFonts w:ascii="PT Astra Serif" w:hAnsi="PT Astra Serif"/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02"/>
        <w:gridCol w:w="3663"/>
        <w:gridCol w:w="3425"/>
        <w:gridCol w:w="3969"/>
      </w:tblGrid>
      <w:tr w:rsidR="00192070" w:rsidTr="00192070"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Оценка </w:t>
            </w:r>
            <w:proofErr w:type="gramStart"/>
            <w:r>
              <w:rPr>
                <w:rFonts w:ascii="PT Astra Serif" w:hAnsi="PT Astra Serif"/>
                <w:b/>
              </w:rPr>
              <w:t>актуального</w:t>
            </w:r>
            <w:proofErr w:type="gramEnd"/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состояния внутреннего потенциала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Оценка перспектив</w:t>
            </w:r>
          </w:p>
          <w:p w:rsidR="00192070" w:rsidRDefault="00192070">
            <w:pPr>
              <w:widowControl w:val="0"/>
              <w:tabs>
                <w:tab w:val="left" w:pos="1306"/>
              </w:tabs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развития с учетом изменения внешних факторов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Сильные стороны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ind w:left="3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Слабые стороны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Благоприятные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возможности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Риски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 программ углубленного изучения предметов, обеспечивающая дальнейшее получение профессионального образования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 xml:space="preserve">Отсутствие научного сопровождения учащихся преподавателям ВУЗов по направлению профиля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Развитие партнерских отношений с ВУЗами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Отсутствие дополнительного финансирования для оплаты работы профессорско-преподавательского состава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индивидуальных образовательных маршрутов обучающихся на всех уровнях общего образования с использованием модели смешанного обучения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 xml:space="preserve">Небольшой спектр </w:t>
            </w:r>
            <w:r>
              <w:rPr>
                <w:rFonts w:ascii="PT Astra Serif" w:hAnsi="PT Astra Serif"/>
              </w:rPr>
              <w:t>цифровых образовательных платформ, применяемых педагогами для успешной реализации модели смешанного обучения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Повышение профессионального мастерства педагогов в части  внедрения</w:t>
            </w:r>
            <w:r>
              <w:rPr>
                <w:rFonts w:ascii="PT Astra Serif" w:hAnsi="PT Astra Serif"/>
              </w:rPr>
              <w:t xml:space="preserve"> модели смешанного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Отсутствие финансирования на плату использования различных цифровых образовательных платформ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lang w:val="en-US"/>
              </w:rPr>
              <w:t>Профессиональная</w:t>
            </w:r>
            <w:proofErr w:type="spellEnd"/>
            <w:r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val="en-US"/>
              </w:rPr>
              <w:t>инертность</w:t>
            </w:r>
            <w:proofErr w:type="spellEnd"/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Среди обучающихся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есть победители и призёры всероссийский высокорейтинговых конкурсов интеллектуального, социального, технического направления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Cs/>
              </w:rPr>
              <w:t>Количество участников конкурсов небольшое: 1-2 человека от общего числа обучающихся</w:t>
            </w:r>
            <w:proofErr w:type="gramEnd"/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 xml:space="preserve">Вовлечение большего количества участников </w:t>
            </w:r>
            <w:proofErr w:type="gramStart"/>
            <w:r>
              <w:rPr>
                <w:rFonts w:ascii="PT Astra Serif" w:hAnsi="PT Astra Serif"/>
              </w:rPr>
              <w:t>всероссийский</w:t>
            </w:r>
            <w:proofErr w:type="gramEnd"/>
            <w:r>
              <w:rPr>
                <w:rFonts w:ascii="PT Astra Serif" w:hAnsi="PT Astra Serif"/>
              </w:rPr>
              <w:t xml:space="preserve"> высокорейтинговых конкурсов интеллектуального, социального, технического направления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Большая занятость </w:t>
            </w:r>
            <w:proofErr w:type="gramStart"/>
            <w:r>
              <w:rPr>
                <w:rFonts w:ascii="PT Astra Serif" w:hAnsi="PT Astra Serif"/>
              </w:rPr>
              <w:t>высокомотивированных</w:t>
            </w:r>
            <w:proofErr w:type="gramEnd"/>
            <w:r>
              <w:rPr>
                <w:rFonts w:ascii="PT Astra Serif" w:hAnsi="PT Astra Serif"/>
              </w:rPr>
              <w:t xml:space="preserve"> обучающихся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Большой спектр реализуемых программ дополнительного образования и внеурочной деятельности по разным направленностям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 xml:space="preserve">Недостаточно специализированных кабинетов для реализации программ. Занятия проводятся в свободных от уроков помещениях. Возникает необходимость постоянного перемещения </w:t>
            </w:r>
            <w:r>
              <w:rPr>
                <w:rFonts w:ascii="PT Astra Serif" w:hAnsi="PT Astra Serif"/>
                <w:bCs/>
              </w:rPr>
              <w:lastRenderedPageBreak/>
              <w:t>оборудования.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lastRenderedPageBreak/>
              <w:t>Ожидаемое строительство дополнительного корпуса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Увеличение сроков введения в эксплуатацию дополнительного корпуса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Реализация программ предметной области «Технология» на всех уровнях образования в соответствии с новой концепцией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Материально – техническое оснащение не соответствует требованиям концепции предметной области «Технология»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Обновление материально-технической базы кабинетов предметной области «Технология» современным  оборудованием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Отсутствие дополнительного финансирования для организации комплексных мер по совершенствованию условий преподавания предметной области «Технология»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ind w:right="3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Обеспечение условий для профессиональной ориентации обучающихся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Ограниченное количество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, охваченных</w:t>
            </w:r>
          </w:p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</w:rPr>
              <w:t>профориентационной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работой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Расширение возможностей </w:t>
            </w:r>
            <w:proofErr w:type="spellStart"/>
            <w:r>
              <w:rPr>
                <w:rFonts w:ascii="PT Astra Serif" w:hAnsi="PT Astra Serif"/>
              </w:rPr>
              <w:t>профориентационной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работы посредством участия в онлайн -  проекте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Ограниченный  Интернет – трафик для организации участия в онлайн - проекте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Готовность педагогических   работников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к освоению и использованию в образовательной деятельности современных методов обучения и воспитания, образовательных технологий для достижения планируемых результатов обучения в соответствии с требованиями ФГОС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Высокий средний возраст педагогов коллектива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(средний возраст 49,6 лет)</w:t>
            </w:r>
          </w:p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</w:rPr>
            </w:pPr>
          </w:p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Раннее профессиональное выгорание педагогических работников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Привлечение молодых специалистов</w:t>
            </w:r>
          </w:p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Недостаточной уровень профессиональной готовности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молодых специалистов </w:t>
            </w:r>
            <w:proofErr w:type="gramStart"/>
            <w:r>
              <w:rPr>
                <w:rFonts w:ascii="PT Astra Serif" w:hAnsi="PT Astra Serif"/>
              </w:rPr>
              <w:t>к</w:t>
            </w:r>
            <w:proofErr w:type="gramEnd"/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работе с </w:t>
            </w:r>
            <w:proofErr w:type="gramStart"/>
            <w:r>
              <w:rPr>
                <w:rFonts w:ascii="PT Astra Serif" w:hAnsi="PT Astra Serif"/>
              </w:rPr>
              <w:t>обучающимися</w:t>
            </w:r>
            <w:proofErr w:type="gramEnd"/>
            <w:r>
              <w:rPr>
                <w:rFonts w:ascii="PT Astra Serif" w:hAnsi="PT Astra Serif"/>
              </w:rPr>
              <w:t xml:space="preserve"> в условиях реализации ФГОС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ind w:left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Высокий уровень  квалификационных характеристик педагогических работников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Преобладает педагогическая деятельность в режиме функционирования, основанная на традиционных педагогических технологиях, репродуктивных методов преподавания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Национальная система учительского роста позволит педагогам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осуществлять образовательную деятельность в режиме развития, на базе центров непрерывной профессиональной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lang w:val="en-US"/>
              </w:rPr>
              <w:t>Профессиональная</w:t>
            </w:r>
            <w:proofErr w:type="spellEnd"/>
            <w:r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val="en-US"/>
              </w:rPr>
              <w:t>инертность</w:t>
            </w:r>
            <w:proofErr w:type="spellEnd"/>
          </w:p>
        </w:tc>
      </w:tr>
    </w:tbl>
    <w:p w:rsidR="00192070" w:rsidRDefault="00192070" w:rsidP="00192070">
      <w:pPr>
        <w:spacing w:line="0" w:lineRule="atLeast"/>
        <w:rPr>
          <w:rFonts w:ascii="PT Astra Serif" w:hAnsi="PT Astra Serif"/>
          <w:b/>
        </w:rPr>
      </w:pPr>
    </w:p>
    <w:p w:rsidR="00192070" w:rsidRDefault="00192070" w:rsidP="00192070">
      <w:pPr>
        <w:spacing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На основании результатов комплексного анализа образовательной ситуации МКОУ «</w:t>
      </w:r>
      <w:proofErr w:type="spellStart"/>
      <w:r>
        <w:rPr>
          <w:rFonts w:ascii="PT Astra Serif" w:hAnsi="PT Astra Serif"/>
        </w:rPr>
        <w:t>Новомакинская</w:t>
      </w:r>
      <w:proofErr w:type="spellEnd"/>
      <w:r>
        <w:rPr>
          <w:rFonts w:ascii="PT Astra Serif" w:hAnsi="PT Astra Serif"/>
        </w:rPr>
        <w:t xml:space="preserve"> СОШ», с учетом выявленных возможностей ресурсного потенциала общеобразовательного учреждения  педагогический коллектив готов к стратегическим системным изменениям образовательной деятельности, предполагающей модернизацию развивающей образовательной среды в условиях реализации  национального проекта «Образование».</w:t>
      </w:r>
    </w:p>
    <w:p w:rsidR="00192070" w:rsidRDefault="00192070" w:rsidP="00192070">
      <w:pPr>
        <w:widowControl w:val="0"/>
        <w:tabs>
          <w:tab w:val="left" w:pos="1306"/>
        </w:tabs>
        <w:ind w:left="36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Точки роста: 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Модернизация материально-технической школы; 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Развитие системы поддержки одаренных и высокомотивированных учащихся;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Совершенствование цифровой образовательной среды;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Осуществление ранней профессиональной ориентации и самоопределения </w:t>
      </w:r>
      <w:proofErr w:type="gramStart"/>
      <w:r>
        <w:rPr>
          <w:rFonts w:ascii="PT Astra Serif" w:hAnsi="PT Astra Serif"/>
        </w:rPr>
        <w:t>обучающихся</w:t>
      </w:r>
      <w:proofErr w:type="gramEnd"/>
      <w:r>
        <w:rPr>
          <w:rFonts w:ascii="PT Astra Serif" w:hAnsi="PT Astra Serif"/>
        </w:rPr>
        <w:t xml:space="preserve">; 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Переход дополнительного образования на систему персонифицированного учета и персонифицированного финансирования дополнительного образования детей; 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Перевод деятельности педагогического коллектива в режим развития;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Обеспечение консультирования, </w:t>
      </w:r>
      <w:proofErr w:type="spellStart"/>
      <w:r>
        <w:rPr>
          <w:rFonts w:ascii="PT Astra Serif" w:hAnsi="PT Astra Serif"/>
        </w:rPr>
        <w:t>соуправления</w:t>
      </w:r>
      <w:proofErr w:type="spellEnd"/>
      <w:r>
        <w:rPr>
          <w:rFonts w:ascii="PT Astra Serif" w:hAnsi="PT Astra Serif"/>
        </w:rPr>
        <w:t xml:space="preserve"> и активных форм сотрудничества педагогического коллектива и родителей.</w:t>
      </w:r>
    </w:p>
    <w:p w:rsidR="00192070" w:rsidRDefault="00192070" w:rsidP="00192070">
      <w:pPr>
        <w:widowControl w:val="0"/>
        <w:tabs>
          <w:tab w:val="left" w:pos="851"/>
        </w:tabs>
        <w:ind w:left="851" w:hanging="284"/>
        <w:jc w:val="both"/>
        <w:rPr>
          <w:rFonts w:ascii="PT Astra Serif" w:hAnsi="PT Astra Serif"/>
          <w:b/>
        </w:rPr>
      </w:pP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360"/>
        <w:jc w:val="both"/>
        <w:rPr>
          <w:rFonts w:ascii="PT Astra Serif" w:hAnsi="PT Astra Serif"/>
          <w:b/>
        </w:rPr>
      </w:pP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360"/>
        <w:jc w:val="both"/>
        <w:rPr>
          <w:rFonts w:ascii="PT Astra Serif" w:hAnsi="PT Astra Serif"/>
          <w:b/>
        </w:rPr>
      </w:pPr>
    </w:p>
    <w:p w:rsidR="00192070" w:rsidRDefault="00192070" w:rsidP="00192070">
      <w:pPr>
        <w:pStyle w:val="10"/>
        <w:keepLines/>
        <w:spacing w:after="0" w:line="276" w:lineRule="auto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bCs w:val="0"/>
        </w:rPr>
        <w:br w:type="page"/>
      </w:r>
      <w:bookmarkStart w:id="4" w:name="_heading=h.ttc7nz2ok5wg"/>
      <w:bookmarkStart w:id="5" w:name="_Toc24119195"/>
      <w:bookmarkEnd w:id="4"/>
      <w:r>
        <w:rPr>
          <w:rFonts w:ascii="PT Astra Serif" w:hAnsi="PT Astra Serif"/>
          <w:sz w:val="24"/>
          <w:szCs w:val="24"/>
        </w:rPr>
        <w:lastRenderedPageBreak/>
        <w:t>4. Основные направления и мероприятия Программы развития МКОУ «</w:t>
      </w:r>
      <w:proofErr w:type="spellStart"/>
      <w:r>
        <w:rPr>
          <w:rFonts w:ascii="PT Astra Serif" w:hAnsi="PT Astra Serif"/>
          <w:sz w:val="24"/>
          <w:szCs w:val="24"/>
        </w:rPr>
        <w:t>Новомакинская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СОШ</w:t>
      </w:r>
      <w:proofErr w:type="gramStart"/>
      <w:r>
        <w:rPr>
          <w:rFonts w:ascii="PT Astra Serif" w:hAnsi="PT Astra Serif"/>
          <w:sz w:val="24"/>
          <w:szCs w:val="24"/>
        </w:rPr>
        <w:t>»н</w:t>
      </w:r>
      <w:proofErr w:type="gramEnd"/>
      <w:r>
        <w:rPr>
          <w:rFonts w:ascii="PT Astra Serif" w:hAnsi="PT Astra Serif"/>
          <w:sz w:val="24"/>
          <w:szCs w:val="24"/>
        </w:rPr>
        <w:t>а</w:t>
      </w:r>
      <w:proofErr w:type="spellEnd"/>
      <w:r>
        <w:rPr>
          <w:rFonts w:ascii="PT Astra Serif" w:hAnsi="PT Astra Serif"/>
          <w:sz w:val="24"/>
          <w:szCs w:val="24"/>
        </w:rPr>
        <w:t xml:space="preserve"> 2022 – 2026 </w:t>
      </w:r>
      <w:proofErr w:type="spellStart"/>
      <w:r>
        <w:rPr>
          <w:rFonts w:ascii="PT Astra Serif" w:hAnsi="PT Astra Serif"/>
          <w:sz w:val="24"/>
          <w:szCs w:val="24"/>
        </w:rPr>
        <w:t>г.г</w:t>
      </w:r>
      <w:proofErr w:type="spellEnd"/>
      <w:r>
        <w:rPr>
          <w:rFonts w:ascii="PT Astra Serif" w:hAnsi="PT Astra Serif"/>
          <w:sz w:val="24"/>
          <w:szCs w:val="24"/>
        </w:rPr>
        <w:t>.</w:t>
      </w:r>
      <w:bookmarkEnd w:id="5"/>
    </w:p>
    <w:p w:rsidR="00192070" w:rsidRDefault="00192070" w:rsidP="00192070">
      <w:pPr>
        <w:pStyle w:val="af5"/>
        <w:numPr>
          <w:ilvl w:val="0"/>
          <w:numId w:val="17"/>
        </w:numPr>
        <w:spacing w:line="276" w:lineRule="auto"/>
        <w:outlineLvl w:val="1"/>
        <w:rPr>
          <w:rFonts w:ascii="PT Astra Serif" w:hAnsi="PT Astra Serif"/>
          <w:b/>
          <w:vanish/>
        </w:rPr>
      </w:pPr>
    </w:p>
    <w:p w:rsidR="00192070" w:rsidRDefault="00192070" w:rsidP="00192070">
      <w:pPr>
        <w:pStyle w:val="af5"/>
        <w:numPr>
          <w:ilvl w:val="1"/>
          <w:numId w:val="18"/>
        </w:numPr>
        <w:tabs>
          <w:tab w:val="left" w:pos="142"/>
          <w:tab w:val="left" w:pos="1985"/>
        </w:tabs>
        <w:spacing w:line="276" w:lineRule="auto"/>
        <w:ind w:left="567" w:firstLine="993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Обновление содержания образования в МКОУ «</w:t>
      </w:r>
      <w:proofErr w:type="spellStart"/>
      <w:r>
        <w:rPr>
          <w:rFonts w:ascii="PT Astra Serif" w:hAnsi="PT Astra Serif"/>
          <w:b/>
        </w:rPr>
        <w:t>Новомакинская</w:t>
      </w:r>
      <w:proofErr w:type="spellEnd"/>
      <w:r>
        <w:rPr>
          <w:rFonts w:ascii="PT Astra Serif" w:hAnsi="PT Astra Serif"/>
          <w:b/>
        </w:rPr>
        <w:t xml:space="preserve"> СОШ» в рамках реализации мероприятий федерального проекта «Современная школа» национального проекта «Образование»</w:t>
      </w:r>
    </w:p>
    <w:p w:rsidR="00192070" w:rsidRDefault="00192070" w:rsidP="00192070">
      <w:pPr>
        <w:ind w:left="567" w:right="-1" w:firstLine="993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036"/>
        <w:gridCol w:w="1928"/>
        <w:gridCol w:w="2603"/>
        <w:gridCol w:w="2412"/>
      </w:tblGrid>
      <w:tr w:rsidR="00192070" w:rsidTr="00192070">
        <w:tc>
          <w:tcPr>
            <w:tcW w:w="1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Цель: </w:t>
            </w:r>
            <w:r>
              <w:rPr>
                <w:rFonts w:ascii="PT Astra Serif" w:hAnsi="PT Astra Serif"/>
              </w:rPr>
              <w:t>внедрение к 2026 году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</w:rPr>
              <w:t>в образовательную деятельность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новых методов обучения и воспитания, образовательных технологий, обеспечивающих освоение школьниками предметных знаний (на базовом и/или углублённом уровне) и ключевых компетенций; повышение их мотивации к обучению и вовлеченности в образовательную деятельность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Целевой 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Тип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Значение для всех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</w:rPr>
              <w:t>категории обучающихся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Период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1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осваивающих предметные области «Технология», «Естественные науки», «Физическая культура и ОБЖ» на обновленной материально-технической базе, от общего числа детей указанной категории,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100%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2022-2026 г</w:t>
            </w:r>
            <w:r>
              <w:rPr>
                <w:rFonts w:ascii="PT Astra Serif" w:hAnsi="PT Astra Serif"/>
                <w:lang w:val="en-US"/>
              </w:rPr>
              <w:t>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gramEnd"/>
            <w:r>
              <w:rPr>
                <w:rFonts w:ascii="PT Astra Serif" w:hAnsi="PT Astra Serif"/>
                <w:lang w:val="en-US"/>
              </w:rPr>
              <w:t>.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1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обучающихся начальных классов, осваивающих основную образовательную программу начального общего  образования на обновленной материально-технической базе, от общего числа детей указанной категории,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100%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2022-2026 г</w:t>
            </w:r>
            <w:r>
              <w:rPr>
                <w:rFonts w:ascii="PT Astra Serif" w:hAnsi="PT Astra Serif"/>
                <w:lang w:val="en-US"/>
              </w:rPr>
              <w:t>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gramEnd"/>
            <w:r>
              <w:rPr>
                <w:rFonts w:ascii="PT Astra Serif" w:hAnsi="PT Astra Serif"/>
                <w:lang w:val="en-US"/>
              </w:rPr>
              <w:t>.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1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осваивающих основные образовательные программы общего образования в оду смену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100%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2022-2026 г</w:t>
            </w:r>
            <w:r>
              <w:rPr>
                <w:rFonts w:ascii="PT Astra Serif" w:hAnsi="PT Astra Serif"/>
                <w:lang w:val="en-US"/>
              </w:rPr>
              <w:t>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gramEnd"/>
            <w:r>
              <w:rPr>
                <w:rFonts w:ascii="PT Astra Serif" w:hAnsi="PT Astra Serif"/>
                <w:lang w:val="en-US"/>
              </w:rPr>
              <w:t>.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1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осваивающих основные образовательные программы общего образования в режиме шестидневной учебной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100%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2022-2026 г</w:t>
            </w:r>
            <w:r>
              <w:rPr>
                <w:rFonts w:ascii="PT Astra Serif" w:hAnsi="PT Astra Serif"/>
                <w:lang w:val="en-US"/>
              </w:rPr>
              <w:t>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gramEnd"/>
            <w:r>
              <w:rPr>
                <w:rFonts w:ascii="PT Astra Serif" w:hAnsi="PT Astra Serif"/>
                <w:lang w:val="en-US"/>
              </w:rPr>
              <w:t>.</w:t>
            </w:r>
          </w:p>
        </w:tc>
      </w:tr>
    </w:tbl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  <w:r>
        <w:rPr>
          <w:rFonts w:ascii="PT Astra Serif" w:hAnsi="PT Astra Serif"/>
          <w:b/>
        </w:rPr>
        <w:lastRenderedPageBreak/>
        <w:t xml:space="preserve">Задачи и результаты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3"/>
        <w:gridCol w:w="6378"/>
      </w:tblGrid>
      <w:tr w:rsidR="00192070" w:rsidTr="00192070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Внедрение на всех уровнях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обновление содержания и совершенствование методов обучения предметных областей «Технология», «Естественные науки», «Физическая культура и ОБЖ»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и утверждение Программы развития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- </w:t>
            </w:r>
            <w:r>
              <w:rPr>
                <w:rFonts w:ascii="PT Astra Serif" w:hAnsi="PT Astra Serif"/>
                <w:bCs/>
              </w:rPr>
              <w:t>участника реализации мероприятия федерального проекта «Современная школа» национального проекта «Образование».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Разработана Программа развития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на 2022 –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Расширение реестра программ дополнительного образования, внеурочной деятельности по направлению предметной области «Технология».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Обновлена материально-техническая база учебных кабинетов для реализации предметной области «Технология»</w:t>
            </w:r>
          </w:p>
          <w:p w:rsidR="00192070" w:rsidRDefault="0019207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Приобретено оборудование и средства обучения для оснащения  образовательной деятельности по основным образовательным и дополнительным общеобразовательным общеразвивающим программам.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Обновление содержания программ предметных областей «Естественные науки», «Физическая культура и ОБЖ» в направлении практической и исследовательской деятельности.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Обновлена материально-техническая база учебных кабинетов для реализации предметных областей «Естественные науки», «Физическая культура и ОБЖ» 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Внесены изменения в содержание рабочих программ предметов, курсов внеурочной деятельности и дополнительные общеобразовательные общеразвивающие программы.</w:t>
            </w:r>
          </w:p>
        </w:tc>
      </w:tr>
      <w:tr w:rsidR="00192070" w:rsidTr="00192070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shd w:val="clear" w:color="auto" w:fill="FFFFFF"/>
              <w:ind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Создание единой образовательной среды для детей с разными стартовыми возможностями</w:t>
            </w:r>
          </w:p>
          <w:p w:rsidR="00192070" w:rsidRDefault="00192070">
            <w:pPr>
              <w:ind w:firstLine="3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Все педагогические работники школы имеют курсовую подготовку по теме «Реализация ФГОС для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 xml:space="preserve"> с ОВЗ»</w:t>
            </w:r>
          </w:p>
        </w:tc>
      </w:tr>
    </w:tbl>
    <w:p w:rsidR="00192070" w:rsidRDefault="00192070" w:rsidP="00192070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</w:p>
    <w:p w:rsidR="00192070" w:rsidRDefault="00192070" w:rsidP="00192070">
      <w:pPr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Дорожная карта реализации направления 1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67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4646"/>
        <w:gridCol w:w="2694"/>
        <w:gridCol w:w="2552"/>
        <w:gridCol w:w="3968"/>
      </w:tblGrid>
      <w:tr w:rsidR="00192070" w:rsidTr="00192070">
        <w:trPr>
          <w:trHeight w:val="394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18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spacing w:line="0" w:lineRule="atLeast"/>
              <w:ind w:left="18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spacing w:line="0" w:lineRule="atLeast"/>
              <w:ind w:left="20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trHeight w:val="253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 Организационный этап (2022 год)</w:t>
            </w:r>
          </w:p>
        </w:tc>
      </w:tr>
      <w:tr w:rsidR="00192070" w:rsidTr="00192070">
        <w:trPr>
          <w:trHeight w:val="45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Разработка нормативно-правовой базы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Сентябрь-октябрь 2022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Разработаны локальные акты для реализации мероприятий</w:t>
            </w:r>
          </w:p>
        </w:tc>
      </w:tr>
      <w:tr w:rsidR="00192070" w:rsidTr="00192070">
        <w:trPr>
          <w:trHeight w:val="96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Доставка оборудования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>кабинетов технологии по профилям «Швейное дело», «Столярное дело», «</w:t>
            </w:r>
            <w:proofErr w:type="spellStart"/>
            <w:r>
              <w:rPr>
                <w:rFonts w:ascii="PT Astra Serif" w:hAnsi="PT Astra Serif"/>
                <w:szCs w:val="28"/>
              </w:rPr>
              <w:t>Легоконструирование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и робототехника», «Техническое творчество»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proofErr w:type="spellStart"/>
            <w:r>
              <w:rPr>
                <w:rFonts w:ascii="PT Astra Serif" w:hAnsi="PT Astra Serif"/>
              </w:rPr>
              <w:t>Акшенцева</w:t>
            </w:r>
            <w:proofErr w:type="spellEnd"/>
            <w:r>
              <w:rPr>
                <w:rFonts w:ascii="PT Astra Serif" w:hAnsi="PT Astra Serif"/>
              </w:rPr>
              <w:t xml:space="preserve"> Н.Н.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Август-октябрь 2022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Обновлена материально-техническая база учебных кабинетов столярного и швейного дела, </w:t>
            </w:r>
            <w:r>
              <w:rPr>
                <w:rFonts w:ascii="PT Astra Serif" w:hAnsi="PT Astra Serif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Cs w:val="28"/>
              </w:rPr>
              <w:t>Легоконструирования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и робототехники» </w:t>
            </w:r>
            <w:r>
              <w:rPr>
                <w:rFonts w:ascii="PT Astra Serif" w:hAnsi="PT Astra Serif"/>
              </w:rPr>
              <w:t>для реализации предметной области «Технология»</w:t>
            </w:r>
          </w:p>
        </w:tc>
      </w:tr>
      <w:tr w:rsidR="00192070" w:rsidTr="00192070">
        <w:trPr>
          <w:trHeight w:val="96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Ремонт и оснащение современным оборудованием кабинета ОБЖ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proofErr w:type="spellStart"/>
            <w:r>
              <w:rPr>
                <w:rFonts w:ascii="PT Astra Serif" w:hAnsi="PT Astra Serif"/>
              </w:rPr>
              <w:t>Акшенцева</w:t>
            </w:r>
            <w:proofErr w:type="spellEnd"/>
            <w:r>
              <w:rPr>
                <w:rFonts w:ascii="PT Astra Serif" w:hAnsi="PT Astra Serif"/>
              </w:rPr>
              <w:t xml:space="preserve"> Н.Н.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Август-октябрь 2022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Обновленный кабинет преподавания ОБЖ</w:t>
            </w:r>
          </w:p>
        </w:tc>
      </w:tr>
      <w:tr w:rsidR="00192070" w:rsidTr="00192070">
        <w:trPr>
          <w:trHeight w:val="96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Проведение работ по испытанию оборудования для «</w:t>
            </w:r>
            <w:proofErr w:type="spellStart"/>
            <w:r>
              <w:rPr>
                <w:rFonts w:ascii="PT Astra Serif" w:hAnsi="PT Astra Serif"/>
                <w:szCs w:val="28"/>
              </w:rPr>
              <w:t>заллинга</w:t>
            </w:r>
            <w:proofErr w:type="spellEnd"/>
            <w:r>
              <w:rPr>
                <w:rFonts w:ascii="PT Astra Serif" w:hAnsi="PT Astra Serif"/>
                <w:szCs w:val="28"/>
              </w:rPr>
              <w:t>» (спортивного туризма в закрытых помещениях)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 Краснова О.В.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Январь-март 2022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Спортивный зал старшей школы соответствует требованиям безопасности для занятий </w:t>
            </w:r>
            <w:proofErr w:type="spellStart"/>
            <w:r>
              <w:rPr>
                <w:rFonts w:ascii="PT Astra Serif" w:hAnsi="PT Astra Serif"/>
              </w:rPr>
              <w:t>заллингом</w:t>
            </w:r>
            <w:proofErr w:type="spellEnd"/>
          </w:p>
        </w:tc>
      </w:tr>
      <w:tr w:rsidR="00192070" w:rsidTr="00192070">
        <w:trPr>
          <w:trHeight w:val="96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Подготовка сметной документации и проведение проектных работ для капитального ремонта помещений школьного бассейна, пищеблока, столовой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proofErr w:type="spellStart"/>
            <w:r>
              <w:rPr>
                <w:rFonts w:ascii="PT Astra Serif" w:hAnsi="PT Astra Serif"/>
              </w:rPr>
              <w:t>Акшенцева</w:t>
            </w:r>
            <w:proofErr w:type="spellEnd"/>
            <w:r>
              <w:rPr>
                <w:rFonts w:ascii="PT Astra Serif" w:hAnsi="PT Astra Serif"/>
              </w:rPr>
              <w:t xml:space="preserve"> Н.Н.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Август-октябрь 2022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Разработаны проектные сметы расходов</w:t>
            </w:r>
          </w:p>
        </w:tc>
      </w:tr>
      <w:tr w:rsidR="00192070" w:rsidTr="00192070">
        <w:trPr>
          <w:trHeight w:val="288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4F628A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lastRenderedPageBreak/>
              <w:t>Основной этап (2022 – 2026 г</w:t>
            </w:r>
            <w:r w:rsidR="00192070">
              <w:rPr>
                <w:rFonts w:ascii="PT Astra Serif" w:hAnsi="PT Astra Serif"/>
                <w:b/>
              </w:rPr>
              <w:t>г.)</w:t>
            </w:r>
          </w:p>
        </w:tc>
      </w:tr>
      <w:tr w:rsidR="00192070" w:rsidTr="00192070">
        <w:trPr>
          <w:trHeight w:val="128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Модернизация материально-технической школы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proofErr w:type="spellStart"/>
            <w:r>
              <w:rPr>
                <w:rFonts w:ascii="PT Astra Serif" w:hAnsi="PT Astra Serif"/>
              </w:rPr>
              <w:t>Акшенцева</w:t>
            </w:r>
            <w:proofErr w:type="spellEnd"/>
            <w:r>
              <w:rPr>
                <w:rFonts w:ascii="PT Astra Serif" w:hAnsi="PT Astra Serif"/>
              </w:rPr>
              <w:t xml:space="preserve"> Н.Н.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Проведен капитальный ремонт </w:t>
            </w:r>
            <w:r>
              <w:rPr>
                <w:rFonts w:ascii="PT Astra Serif" w:hAnsi="PT Astra Serif"/>
                <w:szCs w:val="28"/>
              </w:rPr>
              <w:t>помещений школьного бассейна, пищеблока, столовой</w:t>
            </w:r>
          </w:p>
        </w:tc>
      </w:tr>
      <w:tr w:rsidR="00192070" w:rsidTr="00192070">
        <w:trPr>
          <w:trHeight w:val="128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Увеличение количества школьных  помещений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Директор школы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Соколовская Т.Н.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Возведен новый корпус начальной школы, соединённый теплым переходом с основным зданием. 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Перепрофилированы кабинетов начальной школы в кабинеты старшей школы.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Школа переведена в режим работы пятидневной рабочей недели в одну смену</w:t>
            </w:r>
          </w:p>
        </w:tc>
      </w:tr>
      <w:tr w:rsidR="00192070" w:rsidTr="00192070">
        <w:trPr>
          <w:trHeight w:val="128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Внесение изменений в содержание программ внеурочной деятельности интеллектуального направления  в части увеличения количества часов на организацию исследовательской деятельности обучающихся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Дополнены основные образовательные программы на всех уровнях общего образования 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Оснащена дополнительная  лаборатория для реализации программ естественнонаучного профиля</w:t>
            </w:r>
          </w:p>
        </w:tc>
      </w:tr>
      <w:tr w:rsidR="00192070" w:rsidTr="00192070">
        <w:trPr>
          <w:trHeight w:val="49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Обеспечение преемственности в реализации дополнительных общеобразовательных общеразвивающих программ технической направленности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Заместители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Разработана программа курса «От замысла до реализации» для учащихся 4-5, 9-11 классов.</w:t>
            </w:r>
          </w:p>
        </w:tc>
      </w:tr>
      <w:tr w:rsidR="00192070" w:rsidTr="00192070">
        <w:trPr>
          <w:trHeight w:val="49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Обобщение опыта работы по реализации программ предметных областей  «Технология», «Естественные науки», «Физическая культура и ОБЖ»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Заместители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2022 - 2026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Диссеминация опыта работы по реализации программ предметных областей  «Технология», «Естественные науки», «Физическая культура и ОБЖ»</w:t>
            </w:r>
          </w:p>
        </w:tc>
      </w:tr>
      <w:tr w:rsidR="00192070" w:rsidTr="00192070">
        <w:trPr>
          <w:trHeight w:val="49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Промежуточный мониторинг </w:t>
            </w:r>
            <w:proofErr w:type="gramStart"/>
            <w:r>
              <w:rPr>
                <w:rFonts w:ascii="PT Astra Serif" w:hAnsi="PT Astra Serif"/>
              </w:rPr>
              <w:t>эффективности реализации основных мероприятий Программы развития</w:t>
            </w:r>
            <w:proofErr w:type="gramEnd"/>
            <w:r>
              <w:rPr>
                <w:rFonts w:ascii="PT Astra Serif" w:hAnsi="PT Astra Serif"/>
              </w:rPr>
              <w:t xml:space="preserve"> в соответствии с целевыми показателями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Проведена оценка </w:t>
            </w:r>
            <w:proofErr w:type="gramStart"/>
            <w:r>
              <w:rPr>
                <w:rFonts w:ascii="PT Astra Serif" w:hAnsi="PT Astra Serif"/>
              </w:rPr>
              <w:t>эффективности реализации основных мероприятий Программы развития</w:t>
            </w:r>
            <w:proofErr w:type="gramEnd"/>
            <w:r>
              <w:rPr>
                <w:rFonts w:ascii="PT Astra Serif" w:hAnsi="PT Astra Serif"/>
              </w:rPr>
              <w:t xml:space="preserve"> в соответствии с целевыми показателями</w:t>
            </w:r>
          </w:p>
        </w:tc>
      </w:tr>
      <w:tr w:rsidR="00192070" w:rsidTr="00192070">
        <w:trPr>
          <w:trHeight w:val="49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Информационное сопровождение проведения мероприятий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Публикации, сюжеты в СМИ, информация на официальном сайте МБОУ СОШ №3 и странице в </w:t>
            </w:r>
            <w:r>
              <w:rPr>
                <w:rFonts w:ascii="PT Astra Serif" w:hAnsi="PT Astra Serif"/>
                <w:lang w:val="en-US"/>
              </w:rPr>
              <w:t>Instagram</w:t>
            </w:r>
          </w:p>
        </w:tc>
      </w:tr>
      <w:tr w:rsidR="00192070" w:rsidTr="00192070">
        <w:trPr>
          <w:trHeight w:val="228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spacing w:line="0" w:lineRule="atLeast"/>
              <w:ind w:right="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(сентябрь-декабрь 2026 г.)</w:t>
            </w:r>
          </w:p>
        </w:tc>
      </w:tr>
      <w:tr w:rsidR="00192070" w:rsidTr="00192070">
        <w:trPr>
          <w:trHeight w:val="70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Публикация учебно-методических материалов по итогам реализации программы развития в периодических изданиях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4F628A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Опубликованы учебно-методические материалы реализации мероприятий Программы развития</w:t>
            </w:r>
          </w:p>
        </w:tc>
      </w:tr>
      <w:tr w:rsidR="00192070" w:rsidTr="00192070">
        <w:trPr>
          <w:trHeight w:val="70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Проведение заключительного </w:t>
            </w:r>
            <w:proofErr w:type="gramStart"/>
            <w:r>
              <w:rPr>
                <w:rFonts w:ascii="PT Astra Serif" w:hAnsi="PT Astra Serif"/>
              </w:rPr>
              <w:t>мониторинга реализации основных мероприятий Программы развития</w:t>
            </w:r>
            <w:proofErr w:type="gramEnd"/>
            <w:r>
              <w:rPr>
                <w:rFonts w:ascii="PT Astra Serif" w:hAnsi="PT Astra Serif"/>
              </w:rPr>
              <w:t xml:space="preserve"> в соответствии с целевыми показателями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Ноябрь 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 оценка реализации эффективности Программы развития</w:t>
            </w:r>
          </w:p>
        </w:tc>
      </w:tr>
      <w:tr w:rsidR="00192070" w:rsidTr="00192070">
        <w:trPr>
          <w:trHeight w:val="70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Презентация итогов реализации Программы развития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Декабрь 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Учебно-методические материалы реализации Программы развития</w:t>
            </w:r>
          </w:p>
        </w:tc>
      </w:tr>
    </w:tbl>
    <w:p w:rsidR="00192070" w:rsidRDefault="00192070" w:rsidP="00192070">
      <w:pPr>
        <w:ind w:right="-1"/>
        <w:rPr>
          <w:rFonts w:ascii="PT Astra Serif" w:hAnsi="PT Astra Serif"/>
          <w:b/>
        </w:rPr>
      </w:pPr>
    </w:p>
    <w:p w:rsidR="00192070" w:rsidRDefault="00192070" w:rsidP="00192070">
      <w:pPr>
        <w:pStyle w:val="af5"/>
        <w:ind w:left="1573"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Направление 2. Обновление содержания образования в МКОУ «</w:t>
      </w:r>
      <w:proofErr w:type="spellStart"/>
      <w:r>
        <w:rPr>
          <w:rFonts w:ascii="PT Astra Serif" w:hAnsi="PT Astra Serif"/>
          <w:b/>
        </w:rPr>
        <w:t>Новомакинская</w:t>
      </w:r>
      <w:proofErr w:type="spellEnd"/>
      <w:r>
        <w:rPr>
          <w:rFonts w:ascii="PT Astra Serif" w:hAnsi="PT Astra Serif"/>
          <w:b/>
        </w:rPr>
        <w:t xml:space="preserve"> СОШ»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рамках реализации мероприятий федерального проекта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«Успех каждого ребенка» национального проекта «Образование»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7102"/>
        <w:gridCol w:w="1971"/>
        <w:gridCol w:w="2607"/>
        <w:gridCol w:w="2296"/>
      </w:tblGrid>
      <w:tr w:rsidR="00192070" w:rsidTr="00192070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firstLine="70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Цель: </w:t>
            </w:r>
            <w:r>
              <w:rPr>
                <w:rFonts w:ascii="PT Astra Serif" w:hAnsi="PT Astra Serif"/>
              </w:rPr>
              <w:t>Обеспечение к 2026 году всем обучающимся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доступных условий для самореализации в социокультурном пространстве; проявления интеллектуальных/ творческих/спортивных способностей.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для всех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</w:rPr>
              <w:t>категории 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Период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обучающихся в возрасте от 7 до 18 лет, охваченных дополнительным образованием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67%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Сохранность доли обучающихся 10-11 классов, осваивающих  программы профильного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выпускников, получивших по результатам ЕГЭ выше 80 балов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обучающихся, которым  обеспечен индивидуальный образовательный маршрут с учетом особых образовательных потребностей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25 человек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показывающих по итогам ВПР средний и высокий уровень функциональной грамотности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вовлеченных в реализацию программы «Одаренные дети»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Сохранность эффективности участия в муниципальном этапе </w:t>
            </w:r>
            <w:r>
              <w:rPr>
                <w:rFonts w:ascii="PT Astra Serif" w:hAnsi="PT Astra Serif"/>
              </w:rPr>
              <w:lastRenderedPageBreak/>
              <w:t xml:space="preserve">всероссийской олимпиады школьников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Доли воспитанников школьного спортивного клуба от общего </w:t>
            </w:r>
            <w:proofErr w:type="gramStart"/>
            <w:r>
              <w:rPr>
                <w:rFonts w:ascii="PT Astra Serif" w:hAnsi="PT Astra Serif"/>
              </w:rPr>
              <w:t>числа</w:t>
            </w:r>
            <w:proofErr w:type="gramEnd"/>
            <w:r>
              <w:rPr>
                <w:rFonts w:ascii="PT Astra Serif" w:hAnsi="PT Astra Serif"/>
              </w:rPr>
              <w:t xml:space="preserve"> обучающихся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Доля школьников, охваченных деятельностью </w:t>
            </w:r>
            <w:proofErr w:type="spellStart"/>
            <w:r>
              <w:rPr>
                <w:rFonts w:ascii="PT Astra Serif" w:hAnsi="PT Astra Serif"/>
              </w:rPr>
              <w:t>лабораториума</w:t>
            </w:r>
            <w:proofErr w:type="spellEnd"/>
            <w:r>
              <w:rPr>
                <w:rFonts w:ascii="PT Astra Serif" w:hAnsi="PT Astra Serif"/>
              </w:rPr>
              <w:t xml:space="preserve"> «</w:t>
            </w:r>
            <w:proofErr w:type="spellStart"/>
            <w:r>
              <w:rPr>
                <w:rFonts w:ascii="PT Astra Serif" w:hAnsi="PT Astra Serif"/>
              </w:rPr>
              <w:t>Инвента</w:t>
            </w:r>
            <w:proofErr w:type="spellEnd"/>
            <w:r>
              <w:rPr>
                <w:rFonts w:ascii="PT Astra Serif" w:hAnsi="PT Astra Serif"/>
              </w:rPr>
              <w:t>»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15%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охваченных мероприятиями образовательного центра «Сириус» г. Сочи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15%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 – участников цикла открытых уроков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 и иных онлайн – проектов на платформе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 направленных на раннюю профориентацию детей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30%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Доля детей охваченных деятельностью детского общественного объединения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80%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</w:tbl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  <w:lang w:val="en-US"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  <w:r>
        <w:rPr>
          <w:rFonts w:ascii="PT Astra Serif" w:hAnsi="PT Astra Serif"/>
          <w:b/>
        </w:rPr>
        <w:lastRenderedPageBreak/>
        <w:t xml:space="preserve">Задачи и результаты </w:t>
      </w:r>
    </w:p>
    <w:p w:rsidR="00192070" w:rsidRDefault="00192070" w:rsidP="00192070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7288"/>
        <w:gridCol w:w="6713"/>
      </w:tblGrid>
      <w:tr w:rsidR="00192070" w:rsidTr="001920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создание эффективного образовательного пространства, обеспечивающего повышение внутренней мотивации школьников к обучению и саморазвитию; раскрытие интеллектуального/творческого/ спортивного потенциала  обучающихся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программ профильного обучения для обучающихся 10-11 классов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Для всех обучающихся 10-11 классов составлены учебные планы, в том числе, индивидуальные, включающие изучение 1-2 предметов на углубленном уровне в соответствии с заявленным профилем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Развитие системы эффективной подготовки выпускников, включающей обучение в интенсивных предметных школах, курсах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Стабильный процент выпускников выполнивших работы ЕГЭ выше 80 балов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потребности школьников в осваивании основных образовательные программы на всех уровнях общего образования  по индивидуальным образовательным маршрутам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Удовлетворение запросов родителей (законных представителей) на получение образования школьника по индивидуальному образовательному маршруту. Сопровождение в освоении индивидуальной образовательной траектории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Повышение функциональной грамотности выпускников школы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Увеличение доли школьников, показывающих по итогам ВПР средний и высокий уровень функциональной грамотности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Развитие службы </w:t>
            </w:r>
            <w:proofErr w:type="spellStart"/>
            <w:r>
              <w:rPr>
                <w:rFonts w:ascii="PT Astra Serif" w:hAnsi="PT Astra Serif"/>
              </w:rPr>
              <w:t>тьюторинга</w:t>
            </w:r>
            <w:proofErr w:type="spellEnd"/>
            <w:r>
              <w:rPr>
                <w:rFonts w:ascii="PT Astra Serif" w:hAnsi="PT Astra Serif"/>
              </w:rPr>
              <w:t xml:space="preserve"> для </w:t>
            </w:r>
            <w:proofErr w:type="gramStart"/>
            <w:r>
              <w:rPr>
                <w:rFonts w:ascii="PT Astra Serif" w:hAnsi="PT Astra Serif"/>
              </w:rPr>
              <w:t>одаренных</w:t>
            </w:r>
            <w:proofErr w:type="gramEnd"/>
            <w:r>
              <w:rPr>
                <w:rFonts w:ascii="PT Astra Serif" w:hAnsi="PT Astra Serif"/>
              </w:rPr>
              <w:t xml:space="preserve"> и высокомотивированных обучающихся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Увеличение доли школьников, внесенных в муниципальный банк данных «Одаренные дети»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Увеличение количества дипломантов муниципального этапа </w:t>
            </w:r>
            <w:proofErr w:type="spellStart"/>
            <w:r>
              <w:rPr>
                <w:rFonts w:ascii="PT Astra Serif" w:hAnsi="PT Astra Serif"/>
              </w:rPr>
              <w:t>ВсОШ</w:t>
            </w:r>
            <w:proofErr w:type="spellEnd"/>
            <w:r>
              <w:rPr>
                <w:rFonts w:ascii="PT Astra Serif" w:hAnsi="PT Astra Serif"/>
              </w:rPr>
              <w:t xml:space="preserve"> при сохранении эффективности участия не ниже 35 %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Рейтинговая позиция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по количеству дипломантов муниципального этапа </w:t>
            </w:r>
            <w:proofErr w:type="spellStart"/>
            <w:r>
              <w:rPr>
                <w:rFonts w:ascii="PT Astra Serif" w:hAnsi="PT Astra Serif"/>
              </w:rPr>
              <w:t>ВсОШ</w:t>
            </w:r>
            <w:proofErr w:type="spellEnd"/>
            <w:r>
              <w:rPr>
                <w:rFonts w:ascii="PT Astra Serif" w:hAnsi="PT Astra Serif"/>
              </w:rPr>
              <w:t xml:space="preserve"> не ниже пятой среди школ района.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Расширение спектра программ дополнительного образования спортивной направленности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Увеличение доли воспитанников школьного спортивного клуба от общего </w:t>
            </w:r>
            <w:proofErr w:type="gramStart"/>
            <w:r>
              <w:rPr>
                <w:rFonts w:ascii="PT Astra Serif" w:hAnsi="PT Astra Serif"/>
              </w:rPr>
              <w:t>числа</w:t>
            </w:r>
            <w:proofErr w:type="gramEnd"/>
            <w:r>
              <w:rPr>
                <w:rFonts w:ascii="PT Astra Serif" w:hAnsi="PT Astra Serif"/>
              </w:rPr>
              <w:t xml:space="preserve"> обучающихся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Обучение педагогов современным технологиям обеспечения качества образования в соответствии с требованиями международных </w:t>
            </w:r>
            <w:r>
              <w:rPr>
                <w:rFonts w:ascii="PT Astra Serif" w:hAnsi="PT Astra Serif"/>
              </w:rPr>
              <w:lastRenderedPageBreak/>
              <w:t>исследований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 xml:space="preserve">Профессиональный кадровый потенциал, отвечающий вызовам современности, способный обеспечить развитие у школьников </w:t>
            </w:r>
            <w:r>
              <w:rPr>
                <w:rFonts w:ascii="PT Astra Serif" w:hAnsi="PT Astra Serif"/>
              </w:rPr>
              <w:lastRenderedPageBreak/>
              <w:t>функциональной грамотности и глобальных компетенций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программ внеурочной деятельности по подготовке учащихся к международному исследованию PISA (математическая грамотность, естественнонаучная грамотность).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Совершенствование внутренней оценки качества образования в соответствии с критериями международных исследований.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модели подготовки учащихся к международным исследованиям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Внесены изменения в основные образовательные программы на всех уровнях общего образования. Разработаны программы внеурочной деятельности по подготовке учащихся к международному исследованию PISA (математическая грамотность, естественнонаучная грамотность)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Консолидация системы </w:t>
            </w:r>
            <w:proofErr w:type="spellStart"/>
            <w:r>
              <w:rPr>
                <w:rFonts w:ascii="PT Astra Serif" w:hAnsi="PT Astra Serif"/>
              </w:rPr>
              <w:t>профоринетационной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работы в школе. Обеспечение участия школьников  в проведении открытых онлайн уроков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 направленных на раннюю профориентацию обучающихся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100% вовлечение школьников 6-11 классов в участие онлайн </w:t>
            </w:r>
            <w:proofErr w:type="gramStart"/>
            <w:r>
              <w:rPr>
                <w:rFonts w:ascii="PT Astra Serif" w:hAnsi="PT Astra Serif"/>
              </w:rPr>
              <w:t>уроках</w:t>
            </w:r>
            <w:proofErr w:type="gramEnd"/>
            <w:r>
              <w:rPr>
                <w:rFonts w:ascii="PT Astra Serif" w:hAnsi="PT Astra Serif"/>
              </w:rPr>
              <w:t xml:space="preserve">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».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Активное вовлечение систему  дополнительного образования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</w:t>
            </w:r>
            <w:proofErr w:type="gramStart"/>
            <w:r>
              <w:rPr>
                <w:rFonts w:ascii="PT Astra Serif" w:hAnsi="PT Astra Serif"/>
              </w:rPr>
              <w:t>обучающимися</w:t>
            </w:r>
            <w:proofErr w:type="gramEnd"/>
            <w:r>
              <w:rPr>
                <w:rFonts w:ascii="PT Astra Serif" w:hAnsi="PT Astra Serif"/>
              </w:rPr>
              <w:t xml:space="preserve"> «зоны риска», с инвалидностью и ОВЗ.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Достижение показателя «Охват дополнительным образованием </w:t>
            </w:r>
            <w:proofErr w:type="gramStart"/>
            <w:r>
              <w:rPr>
                <w:rFonts w:ascii="PT Astra Serif" w:hAnsi="PT Astra Serif"/>
              </w:rPr>
              <w:t>обучающимися</w:t>
            </w:r>
            <w:proofErr w:type="gramEnd"/>
            <w:r>
              <w:rPr>
                <w:rFonts w:ascii="PT Astra Serif" w:hAnsi="PT Astra Serif"/>
              </w:rPr>
              <w:t xml:space="preserve"> «зоны риска», с инвалидностью и ОВЗ»-99% от общей численности таких обучающихся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</w:tr>
    </w:tbl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Дорожная карта реализации направления 2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67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"/>
        <w:gridCol w:w="4678"/>
        <w:gridCol w:w="2694"/>
        <w:gridCol w:w="2267"/>
        <w:gridCol w:w="142"/>
        <w:gridCol w:w="4111"/>
      </w:tblGrid>
      <w:tr w:rsidR="00192070" w:rsidTr="00192070">
        <w:trPr>
          <w:trHeight w:val="774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spacing w:line="0" w:lineRule="atLeast"/>
              <w:ind w:left="20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trHeight w:val="186"/>
        </w:trPr>
        <w:tc>
          <w:tcPr>
            <w:tcW w:w="14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Организационный этап (2022 год)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Разработка нормативно-правовой базы реализации программы развития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 - октябрь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Разработаны локальные акты для реализации мероприятий.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Изучение потребности участников образовательных отношений в дополнительных общеобразовательных общеразвивающих программах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Октябрь – декабрь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Организовано и проведено анкетирование участников образовательных отношений по изучению потребности в дополнительных общеобразовательных программах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Оснащение материально-технической базы для реализации новых дополнительных общеобразовательных общеразвивающих программ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Октябрь – декабрь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Закуплено необходимое дополнительное оборудование для реализации программ технической и спортивной направленности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Расширение взаимодействия  с социальными партнерами, организациями для прохождения обучающимися профессиональных проб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Директор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Заключены договоры о сотрудничестве с социальными партнерами, организациями для прохождения профессиональных проб на базе организаций-партнеров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Разработка программ внеурочной деятельности по подготовке учащихся к международному исследованию PISA </w:t>
            </w:r>
            <w:r>
              <w:rPr>
                <w:rFonts w:ascii="PT Astra Serif" w:hAnsi="PT Astra Serif"/>
              </w:rPr>
              <w:lastRenderedPageBreak/>
              <w:t>(математическая грамотность, естественнонаучная грамотность).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Совершенствование внутренней оценки качества образования в соответствии с критериями международных исследований.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модели подготовки учащихся к международным исследованиям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Октябрь – декабрь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Разработаны новые программы внеурочной деятельности, внесены коррективы в содержание имеющихся </w:t>
            </w:r>
            <w:r>
              <w:rPr>
                <w:rFonts w:ascii="PT Astra Serif" w:hAnsi="PT Astra Serif"/>
              </w:rPr>
              <w:lastRenderedPageBreak/>
              <w:t>программ; внесены изменения в основные образовательные программы общего образования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Изучение запросов участников образовательных отношений в части применения наиболее популярных форм и методов организации </w:t>
            </w:r>
            <w:proofErr w:type="spellStart"/>
            <w:r>
              <w:rPr>
                <w:rFonts w:ascii="PT Astra Serif" w:hAnsi="PT Astra Serif"/>
              </w:rPr>
              <w:t>профориентационной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работы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Октябрь – декабрь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Организовано и проведено анкетирование участников образовательных отношений по изучению потребности в расширении форм организации профессиональной ориентации обучающихся, обновлении содержания </w:t>
            </w:r>
            <w:proofErr w:type="spellStart"/>
            <w:r>
              <w:rPr>
                <w:rFonts w:ascii="PT Astra Serif" w:hAnsi="PT Astra Serif"/>
              </w:rPr>
              <w:t>профориентационной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работы</w:t>
            </w:r>
          </w:p>
        </w:tc>
      </w:tr>
      <w:tr w:rsidR="00192070" w:rsidTr="00192070">
        <w:trPr>
          <w:trHeight w:val="250"/>
        </w:trPr>
        <w:tc>
          <w:tcPr>
            <w:tcW w:w="14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Основной этап реализации (2022 – 2026 </w:t>
            </w:r>
            <w:proofErr w:type="spellStart"/>
            <w:r>
              <w:rPr>
                <w:rFonts w:ascii="PT Astra Serif" w:hAnsi="PT Astra Serif"/>
                <w:b/>
              </w:rPr>
              <w:t>г.</w:t>
            </w:r>
            <w:proofErr w:type="gramStart"/>
            <w:r>
              <w:rPr>
                <w:rFonts w:ascii="PT Astra Serif" w:hAnsi="PT Astra Serif"/>
                <w:b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>.)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Развитие сетевого взаимодействия с организациями по вопросам углубленной предметной подготовки, развития технического творчества, профориентации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Директор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uppressAutoHyphens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Налажено сетевое взаимодействие со школами, реализующими программы углубленного изучения предметов, специальными физико-математическими, естественнонаучными школами, детскими технопарками и </w:t>
            </w:r>
            <w:proofErr w:type="spellStart"/>
            <w:r>
              <w:rPr>
                <w:rFonts w:ascii="PT Astra Serif" w:hAnsi="PT Astra Serif"/>
              </w:rPr>
              <w:t>кванториумами</w:t>
            </w:r>
            <w:proofErr w:type="spellEnd"/>
            <w:r>
              <w:rPr>
                <w:rFonts w:ascii="PT Astra Serif" w:hAnsi="PT Astra Serif"/>
              </w:rPr>
              <w:t>, учреждениями среднего и высшего профессионального образования</w:t>
            </w:r>
          </w:p>
        </w:tc>
      </w:tr>
      <w:tr w:rsidR="00192070" w:rsidTr="00192070">
        <w:trPr>
          <w:trHeight w:val="304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Привлечение к сотрудничеству крупные компании для организации корпоративного обучения на базе среднего общего образования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Директор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Открыт корпоративный класс под кураторством компании, поддерживающей инженерное/естественнонаучное </w:t>
            </w:r>
            <w:r>
              <w:rPr>
                <w:rFonts w:ascii="PT Astra Serif" w:hAnsi="PT Astra Serif"/>
              </w:rPr>
              <w:lastRenderedPageBreak/>
              <w:t>направление деятельности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Интенсивные каникулярные предметные школы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На постоянной основе организовано проведение интенсивных каникулярных школ по углубленной предметной подготовке обучающихся 5-11 классов с привлечением собственных сотрудников и специалистов организаций-партнеров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в национальном чемпионате профессионального мастерства «Молодые профессионалы» (</w:t>
            </w:r>
            <w:proofErr w:type="spellStart"/>
            <w:r>
              <w:rPr>
                <w:rFonts w:ascii="PT Astra Serif" w:hAnsi="PT Astra Serif"/>
              </w:rPr>
              <w:t>WorldSkills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Результативное участие в национальном чемпионате профессионального мастерства «Молодые профессионалы» (</w:t>
            </w:r>
            <w:proofErr w:type="spellStart"/>
            <w:r>
              <w:rPr>
                <w:rFonts w:ascii="PT Astra Serif" w:hAnsi="PT Astra Serif"/>
              </w:rPr>
              <w:t>WorldSkills</w:t>
            </w:r>
            <w:proofErr w:type="spellEnd"/>
            <w:r>
              <w:rPr>
                <w:rFonts w:ascii="PT Astra Serif" w:hAnsi="PT Astra Serif"/>
              </w:rPr>
              <w:t>) по профессии «Фотограф»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Участие в </w:t>
            </w:r>
            <w:proofErr w:type="spellStart"/>
            <w:r>
              <w:rPr>
                <w:rFonts w:ascii="PT Astra Serif" w:hAnsi="PT Astra Serif"/>
              </w:rPr>
              <w:t>профориентационном</w:t>
            </w:r>
            <w:proofErr w:type="spellEnd"/>
            <w:r>
              <w:rPr>
                <w:rFonts w:ascii="PT Astra Serif" w:hAnsi="PT Astra Serif"/>
              </w:rPr>
              <w:t xml:space="preserve"> форуме «Матрица успеха»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>Увеличение количества обучающихся, принявших участие в профессиональных пробах</w:t>
            </w:r>
            <w:proofErr w:type="gramEnd"/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Расширение системы </w:t>
            </w:r>
            <w:proofErr w:type="spellStart"/>
            <w:r>
              <w:rPr>
                <w:rFonts w:ascii="PT Astra Serif" w:hAnsi="PT Astra Serif"/>
              </w:rPr>
              <w:t>профориентационной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работы, мотивирующей обучающихся к трудовой деятельности по рабочим профессиям и специальностям, востребованным на рынке труда, с учетом </w:t>
            </w:r>
            <w:proofErr w:type="gramStart"/>
            <w:r>
              <w:rPr>
                <w:rFonts w:ascii="PT Astra Serif" w:hAnsi="PT Astra Serif"/>
              </w:rPr>
              <w:t>результатов изучения потребностей участников образовательных отношений</w:t>
            </w:r>
            <w:proofErr w:type="gramEnd"/>
            <w:r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>Разработана и реализована программа по самоопределению и профессиональной ориентации обучающихся, обеспечивающая подготовку выпускников к выбору профессии и положительное отношение к дальнейшей самостоятельной профессиональной деятельности</w:t>
            </w:r>
            <w:proofErr w:type="gramEnd"/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Расширение перечня дополнительных общеобразовательных общеразвивающих программ технической и спортивной  направленности, реализуемых в условиях обновленной инфраструктуры, разработанных </w:t>
            </w:r>
            <w:r>
              <w:rPr>
                <w:rFonts w:ascii="PT Astra Serif" w:hAnsi="PT Astra Serif"/>
              </w:rPr>
              <w:lastRenderedPageBreak/>
              <w:t xml:space="preserve">с учетом </w:t>
            </w:r>
            <w:proofErr w:type="gramStart"/>
            <w:r>
              <w:rPr>
                <w:rFonts w:ascii="PT Astra Serif" w:hAnsi="PT Astra Serif"/>
              </w:rPr>
              <w:t>результатов изучения потребностей участников образовательных отношений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Разработано продолжение дополнительной общеобразовательной общеразвивающей программы «От замысла-до реализации»; внедрена программа «биатлон»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в проведении открытых онлайн уроках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 направленных на раннюю профориентацию обучающихся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Регулярное участие в открытых онлайн уроках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 с целью ранней профессиональной ориентации обучающихся</w:t>
            </w:r>
          </w:p>
        </w:tc>
      </w:tr>
      <w:tr w:rsidR="00192070" w:rsidTr="00192070">
        <w:trPr>
          <w:trHeight w:val="183"/>
        </w:trPr>
        <w:tc>
          <w:tcPr>
            <w:tcW w:w="14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(сентябрь-декабрь 2026)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28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Публикация учебно-методических материалов по итогам реализации Программы развития в периодических изданиях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Опубликованы учебно-методические материалы реализации мероприятий Программы развития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28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Проведение заключительного </w:t>
            </w:r>
            <w:proofErr w:type="gramStart"/>
            <w:r>
              <w:rPr>
                <w:rFonts w:ascii="PT Astra Serif" w:hAnsi="PT Astra Serif"/>
              </w:rPr>
              <w:t>мониторинга реализации основных мероприятий Программы развития</w:t>
            </w:r>
            <w:proofErr w:type="gramEnd"/>
            <w:r>
              <w:rPr>
                <w:rFonts w:ascii="PT Astra Serif" w:hAnsi="PT Astra Serif"/>
              </w:rPr>
              <w:t xml:space="preserve"> в соответствии с целевыми показателями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Ноябрь 2026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 оценка реализации эффективности Программы развития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28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Презентация итогов реализации Программы развития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Декабрь 2026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Учебно-методические материалы реализации Программы развития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pStyle w:val="af5"/>
        <w:ind w:left="1573" w:right="-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  <w:r>
        <w:rPr>
          <w:rFonts w:ascii="PT Astra Serif" w:hAnsi="PT Astra Serif"/>
          <w:b/>
        </w:rPr>
        <w:lastRenderedPageBreak/>
        <w:t xml:space="preserve">Направление 3. Обновление содержания психолого-педагогической, методической и консультативной помощи 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родителям (законным представителям)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 рамках реализации мероприятий федерального проекта 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«Поддержка семей, имеющих детей» национального проекта «Образование»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090"/>
        <w:gridCol w:w="1972"/>
        <w:gridCol w:w="2612"/>
        <w:gridCol w:w="2303"/>
      </w:tblGrid>
      <w:tr w:rsidR="00192070" w:rsidTr="00192070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Цель: </w:t>
            </w:r>
            <w:r>
              <w:rPr>
                <w:rFonts w:ascii="PT Astra Serif" w:hAnsi="PT Astra Serif"/>
              </w:rPr>
              <w:t>Создание условий для повышения компетентности родителей обучающихся в вопросах образования и воспитания детей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для семей всех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</w:rPr>
              <w:t>категории 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Период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>Доля семей (из числа состоящих на различного вида учетах; находящихся в трудной жизненной ситуации; замещающих семей; имеющих детей с ОВЗ и инвалидностью) получивших услуги психолого-педагогической, методической и консультативной помощи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100 % от общего количества семей, указанных категорий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–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родителей (законных представителей) положительно оценивших качество услуг психолого-педагогической, методической и консультативной помощи от общего числа обратившихся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lang w:val="en-US"/>
              </w:rPr>
              <w:t>90</w:t>
            </w: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2019 – 2024 гг.</w:t>
            </w:r>
          </w:p>
        </w:tc>
      </w:tr>
      <w:tr w:rsidR="00192070" w:rsidTr="00192070">
        <w:trPr>
          <w:trHeight w:val="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родителей – активных участников образовательных отношений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30% от общего количества родителей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2019 -2024 гг.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  <w:r>
        <w:rPr>
          <w:rFonts w:ascii="PT Astra Serif" w:hAnsi="PT Astra Serif"/>
          <w:b/>
        </w:rPr>
        <w:lastRenderedPageBreak/>
        <w:t>Задачи и результаты</w:t>
      </w:r>
    </w:p>
    <w:p w:rsidR="00192070" w:rsidRDefault="00192070" w:rsidP="00192070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6171"/>
        <w:gridCol w:w="7833"/>
      </w:tblGrid>
      <w:tr w:rsidR="00192070" w:rsidTr="001920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разработка и реализация программы психолого-педагогической, методической и консультативной помощи семьям, состоящим на различного вида учетах; находящихся в трудной жизненной ситуации; замещающим семьям; имеющих детей с ОВЗ и инвалидностью</w:t>
            </w:r>
            <w:proofErr w:type="gramEnd"/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Создание на базе социально-психологической службы консультационно-просветительского центра для реализации программы психолого-педагогической, методической и консультативной помощи  родителям (законным представителям) с использованием возможностей интерактивного взаимодействия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Осуществляется информационно-просветительская поддержка семей, состоящих на различного вида учетах; находящихся в трудной жизненной ситуации; замещающих семей; имеющих детей с ОВЗ и инвалидностью с использованием материалов федерального портала информационн</w:t>
            </w:r>
            <w:proofErr w:type="gramStart"/>
            <w:r>
              <w:rPr>
                <w:rFonts w:ascii="PT Astra Serif" w:hAnsi="PT Astra Serif"/>
              </w:rPr>
              <w:t>о-</w:t>
            </w:r>
            <w:proofErr w:type="gramEnd"/>
            <w:r>
              <w:rPr>
                <w:rFonts w:ascii="PT Astra Serif" w:hAnsi="PT Astra Serif"/>
              </w:rPr>
              <w:t xml:space="preserve"> просветительской поддержки родителей </w:t>
            </w:r>
            <w:r>
              <w:rPr>
                <w:rFonts w:ascii="PT Astra Serif" w:hAnsi="PT Astra Serif"/>
                <w:u w:val="single"/>
              </w:rPr>
              <w:t xml:space="preserve">растим детей. </w:t>
            </w:r>
            <w:proofErr w:type="spellStart"/>
            <w:r>
              <w:rPr>
                <w:rFonts w:ascii="PT Astra Serif" w:hAnsi="PT Astra Serif"/>
                <w:u w:val="single"/>
              </w:rPr>
              <w:t>рф</w:t>
            </w:r>
            <w:proofErr w:type="spellEnd"/>
            <w:r>
              <w:rPr>
                <w:rFonts w:ascii="PT Astra Serif" w:hAnsi="PT Astra Serif"/>
              </w:rPr>
              <w:t>.; который ориентирован на работу с различными категориями семей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Оказано не менее 90% качественных психолого-педагогических. методических и консультативных услуг семьям, состоящим на различного вида учетах; находящихся в трудной жизненной ситуации; замещающим семьям; имеющих детей с ОВЗ и инвалидностью</w:t>
            </w:r>
            <w:proofErr w:type="gramEnd"/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>Удовлетворение потребности родителей (законных представителей) в саморазвитии по вопросам образования и воспитания детей из семей, состоящих на различного вида учетах; находящихся в трудной жизненной ситуации; замещающих семей; имеющих детей с ОВЗ и инвалидностью</w:t>
            </w:r>
            <w:proofErr w:type="gramEnd"/>
          </w:p>
        </w:tc>
      </w:tr>
      <w:tr w:rsidR="00192070" w:rsidTr="00192070">
        <w:trPr>
          <w:trHeight w:val="96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Оказано не менее 100% семьям от общего числа обучающихся услуг психолого-педагогической. методической и консультативной помощи родителям (законным представителям)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программы психолого-педагогической. методической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к</w:t>
            </w:r>
            <w:proofErr w:type="gramEnd"/>
            <w:r>
              <w:rPr>
                <w:rFonts w:ascii="PT Astra Serif" w:hAnsi="PT Astra Serif"/>
              </w:rPr>
              <w:t>онсультативной помощи родителям (законным представителям)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Обновлена система работы с родителями (законными представителями)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Повышение активности родителей, как участников образовательных отношений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50094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br w:type="page"/>
      </w:r>
      <w:r w:rsidR="00500947">
        <w:rPr>
          <w:rFonts w:ascii="PT Astra Serif" w:hAnsi="PT Astra Serif"/>
        </w:rPr>
        <w:lastRenderedPageBreak/>
        <w:t xml:space="preserve"> 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Дорожная карта реализации направления на 2022 – 2026 </w:t>
      </w:r>
      <w:proofErr w:type="spellStart"/>
      <w:r>
        <w:rPr>
          <w:rFonts w:ascii="PT Astra Serif" w:hAnsi="PT Astra Serif"/>
          <w:b/>
        </w:rPr>
        <w:t>г.</w:t>
      </w:r>
      <w:proofErr w:type="gramStart"/>
      <w:r>
        <w:rPr>
          <w:rFonts w:ascii="PT Astra Serif" w:hAnsi="PT Astra Serif"/>
          <w:b/>
        </w:rPr>
        <w:t>г</w:t>
      </w:r>
      <w:proofErr w:type="spellEnd"/>
      <w:proofErr w:type="gramEnd"/>
      <w:r>
        <w:rPr>
          <w:rFonts w:ascii="PT Astra Serif" w:hAnsi="PT Astra Serif"/>
          <w:b/>
        </w:rPr>
        <w:t>.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67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5103"/>
        <w:gridCol w:w="2552"/>
        <w:gridCol w:w="1842"/>
        <w:gridCol w:w="4678"/>
      </w:tblGrid>
      <w:tr w:rsidR="00192070" w:rsidTr="00192070">
        <w:trPr>
          <w:trHeight w:val="77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hanging="5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spacing w:line="0" w:lineRule="atLeast"/>
              <w:ind w:hanging="5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spacing w:line="0" w:lineRule="atLeast"/>
              <w:ind w:left="20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trHeight w:val="493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widowControl w:val="0"/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Организационный этап (2022 год)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Разработка нормативно-правовой базы реализации Программы развития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январь-октябрь 2022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Разработаны локальные акты для реализации мероприятий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Разработка проекта </w:t>
            </w:r>
            <w:r>
              <w:rPr>
                <w:rFonts w:ascii="PT Astra Serif" w:hAnsi="PT Astra Serif"/>
              </w:rPr>
              <w:t>консультационно-просветительского центра для реализации программы психолого-педагогической, методической и консультативной помощи  родителям (законным представителям)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Январь-октябрь 2022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Разработана концепция реализации </w:t>
            </w:r>
            <w:r>
              <w:rPr>
                <w:rFonts w:ascii="PT Astra Serif" w:hAnsi="PT Astra Serif"/>
                <w:szCs w:val="28"/>
              </w:rPr>
              <w:t>проекта </w:t>
            </w:r>
            <w:r>
              <w:rPr>
                <w:rFonts w:ascii="PT Astra Serif" w:hAnsi="PT Astra Serif"/>
              </w:rPr>
              <w:t>консультационно-просветительского центра для реализации программы психолого-педагогической, методической и консультативной помощи родителям (законным представителям)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Изучение потребности родителей (законных представителей) в услугах психолого-педагогической, методической и консультативной помощи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Октябрь – декабрь 2022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Обеспечение информационно – организационных условий для оказания консультативной поддержки родителям (законным представителям) обучающихся 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Изучение федерального портала информационно – просветительской поддержки родителей (законных представителей), раздела портала ориентированного на работу с семьями, воспитывающими детей с особыми потребностями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Декабрь 2022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Регистрация родителей (законных представителей) на </w:t>
            </w:r>
            <w:proofErr w:type="gramStart"/>
            <w:r>
              <w:rPr>
                <w:rFonts w:ascii="PT Astra Serif" w:hAnsi="PT Astra Serif"/>
              </w:rPr>
              <w:t>федеральном</w:t>
            </w:r>
            <w:proofErr w:type="gramEnd"/>
            <w:r>
              <w:rPr>
                <w:rFonts w:ascii="PT Astra Serif" w:hAnsi="PT Astra Serif"/>
              </w:rPr>
              <w:t xml:space="preserve"> портал информационно-просветительской поддержки. Получение консультативной помощи семьям, информационной поддержки </w:t>
            </w:r>
            <w:r>
              <w:rPr>
                <w:rFonts w:ascii="PT Astra Serif" w:hAnsi="PT Astra Serif"/>
              </w:rPr>
              <w:lastRenderedPageBreak/>
              <w:t>с помощью онлайн-путеводителя по востребованным услугам для семей с детьми</w:t>
            </w:r>
          </w:p>
        </w:tc>
      </w:tr>
      <w:tr w:rsidR="00192070" w:rsidTr="00192070">
        <w:trPr>
          <w:trHeight w:val="299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lastRenderedPageBreak/>
              <w:t xml:space="preserve">Основной этап (2022 – 2026 </w:t>
            </w:r>
            <w:proofErr w:type="spellStart"/>
            <w:r>
              <w:rPr>
                <w:rFonts w:ascii="PT Astra Serif" w:hAnsi="PT Astra Serif"/>
                <w:b/>
              </w:rPr>
              <w:t>г.</w:t>
            </w:r>
            <w:proofErr w:type="gramStart"/>
            <w:r>
              <w:rPr>
                <w:rFonts w:ascii="PT Astra Serif" w:hAnsi="PT Astra Serif"/>
                <w:b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>.)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программы психолого-педагогической, методической и консультативной помощи  родителям (законным представителям)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2022 – 2026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>Охвачены консультационной помощью все семьи, состоящие на различного вида учетах; находящиеся в трудной жизненной ситуации; замещающие семьи; имеющие детей с ОВЗ и инвалидностью</w:t>
            </w:r>
            <w:proofErr w:type="gramEnd"/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Модернизация помещения школы для функционирования  </w:t>
            </w:r>
            <w:r>
              <w:rPr>
                <w:rFonts w:ascii="PT Astra Serif" w:hAnsi="PT Astra Serif"/>
              </w:rPr>
              <w:t>консультационно-просветительского центра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Подготовлено помещение для </w:t>
            </w:r>
            <w:r>
              <w:rPr>
                <w:rFonts w:ascii="PT Astra Serif" w:hAnsi="PT Astra Serif"/>
                <w:szCs w:val="28"/>
              </w:rPr>
              <w:t xml:space="preserve">функционирования  </w:t>
            </w:r>
            <w:r>
              <w:rPr>
                <w:rFonts w:ascii="PT Astra Serif" w:hAnsi="PT Astra Serif"/>
              </w:rPr>
              <w:t xml:space="preserve">консультационно-просветительского центра 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Пропаганда и использование федерального портала информационно </w:t>
            </w:r>
            <w:proofErr w:type="gramStart"/>
            <w:r>
              <w:rPr>
                <w:rFonts w:ascii="PT Astra Serif" w:hAnsi="PT Astra Serif"/>
              </w:rPr>
              <w:t>–п</w:t>
            </w:r>
            <w:proofErr w:type="gramEnd"/>
            <w:r>
              <w:rPr>
                <w:rFonts w:ascii="PT Astra Serif" w:hAnsi="PT Astra Serif"/>
              </w:rPr>
              <w:t>росветительской поддержки родителей (законных представителей), раздела портала ориентированного на работу с семьями, воспитывающими детей с особыми потребностями, в организации работы с родителями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– 2026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Консультирование и поддержка родителей (законных представителей)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с помощью услуг федерального портала информационно-просветительской поддержки родителей (законных представителей)</w:t>
            </w:r>
            <w:r>
              <w:rPr>
                <w:rFonts w:ascii="PT Astra Serif" w:hAnsi="PT Astra Serif"/>
                <w:u w:val="single"/>
              </w:rPr>
              <w:t xml:space="preserve"> растим детей</w:t>
            </w:r>
            <w:proofErr w:type="gramStart"/>
            <w:r>
              <w:rPr>
                <w:rFonts w:ascii="PT Astra Serif" w:hAnsi="PT Astra Serif"/>
                <w:u w:val="single"/>
              </w:rPr>
              <w:t>.</w:t>
            </w:r>
            <w:proofErr w:type="gramEnd"/>
            <w:r>
              <w:rPr>
                <w:rFonts w:ascii="PT Astra Serif" w:hAnsi="PT Astra Serif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  <w:u w:val="single"/>
              </w:rPr>
              <w:t>р</w:t>
            </w:r>
            <w:proofErr w:type="gramEnd"/>
            <w:r>
              <w:rPr>
                <w:rFonts w:ascii="PT Astra Serif" w:hAnsi="PT Astra Serif"/>
                <w:u w:val="single"/>
              </w:rPr>
              <w:t>ф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Консультирование классных руководителей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по вопросам организации работы с родителями (законными представителями).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Компетентность родителей в вопросах воспитания и обучения детей с различными видами девиаций</w:t>
            </w:r>
          </w:p>
        </w:tc>
      </w:tr>
      <w:tr w:rsidR="00192070" w:rsidTr="00192070">
        <w:trPr>
          <w:trHeight w:val="493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lastRenderedPageBreak/>
              <w:t>Заключительный этап (сентябрь-декабрь 2026)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3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Обобщение положительных практик работы консультационно-просветительского центра для реализации программы психолого-педагогической, методической и консультативной помощи родителям (законным представителям)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Публикация информационных, обучающих модулей для родителей (законных представителей) содержащих      рекомендации по развитию, коррекции, воспитанию и обучению школьников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3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Проведение заключительного мониторинга реализации основных мероприятий проекта в соответствии с целевыми показателями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Ноябрь 2026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 оценка реализации эффективности Программы развития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3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Презентация итогов реализации Программы развития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Ноябрь 2026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Психолого-педагогические, методические и консультативные материалы реализации  Программы развития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ind w:left="1141"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  <w:r>
        <w:rPr>
          <w:rFonts w:ascii="PT Astra Serif" w:hAnsi="PT Astra Serif"/>
          <w:b/>
        </w:rPr>
        <w:lastRenderedPageBreak/>
        <w:t>Направление 4. Обновление содержания образования в МКОУ «</w:t>
      </w:r>
      <w:proofErr w:type="spellStart"/>
      <w:r>
        <w:rPr>
          <w:rFonts w:ascii="PT Astra Serif" w:hAnsi="PT Astra Serif"/>
          <w:b/>
        </w:rPr>
        <w:t>Новомакинская</w:t>
      </w:r>
      <w:proofErr w:type="spellEnd"/>
      <w:r>
        <w:rPr>
          <w:rFonts w:ascii="PT Astra Serif" w:hAnsi="PT Astra Serif"/>
          <w:b/>
        </w:rPr>
        <w:t xml:space="preserve"> СОШ», 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рамках реализации мероприятий федерального проекта «Цифровая образовательная среда » национального проекта «Образование»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107"/>
        <w:gridCol w:w="1971"/>
        <w:gridCol w:w="2605"/>
        <w:gridCol w:w="2294"/>
      </w:tblGrid>
      <w:tr w:rsidR="00192070" w:rsidTr="00192070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firstLine="70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Цель:</w:t>
            </w:r>
            <w:r>
              <w:rPr>
                <w:rFonts w:ascii="PT Astra Serif" w:hAnsi="PT Astra Serif"/>
              </w:rPr>
              <w:t xml:space="preserve"> создание к 2026 году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современной и безопасной цифровой образовательной среды, обеспечивающей высокое качество и доступность образования, в том числе, с применением цифровых образовательных платформ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для всех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</w:rPr>
              <w:t>категории 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Период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доступом к сети Интернет с высокой скоростью </w:t>
            </w:r>
            <w:r>
              <w:rPr>
                <w:rFonts w:ascii="PT Astra Serif" w:hAnsi="PT Astra Serif"/>
                <w:lang w:val="en-US"/>
              </w:rPr>
              <w:t>(</w:t>
            </w:r>
            <w:proofErr w:type="spellStart"/>
            <w:r>
              <w:rPr>
                <w:rFonts w:ascii="PT Astra Serif" w:hAnsi="PT Astra Serif"/>
                <w:lang w:val="en-US"/>
              </w:rPr>
              <w:t>выше</w:t>
            </w:r>
            <w:proofErr w:type="spellEnd"/>
            <w:r>
              <w:rPr>
                <w:rFonts w:ascii="PT Astra Serif" w:hAnsi="PT Astra Serif"/>
                <w:lang w:val="en-US"/>
              </w:rPr>
              <w:t xml:space="preserve"> 10 </w:t>
            </w:r>
            <w:proofErr w:type="spellStart"/>
            <w:r>
              <w:rPr>
                <w:rFonts w:ascii="PT Astra Serif" w:hAnsi="PT Astra Serif"/>
                <w:lang w:val="en-US"/>
              </w:rPr>
              <w:t>Мбит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lang w:val="en-US"/>
              </w:rPr>
              <w:t>100</w:t>
            </w: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  <w:lang w:val="en-US"/>
              </w:rPr>
              <w:t>2</w:t>
            </w:r>
            <w:r>
              <w:rPr>
                <w:rFonts w:ascii="PT Astra Serif" w:hAnsi="PT Astra Serif"/>
              </w:rPr>
              <w:t>2 - 2022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обучающихся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продемонстрировавших необходимый уровень </w:t>
            </w:r>
            <w:proofErr w:type="spellStart"/>
            <w:r>
              <w:rPr>
                <w:rFonts w:ascii="PT Astra Serif" w:hAnsi="PT Astra Serif"/>
              </w:rPr>
              <w:t>сформированности</w:t>
            </w:r>
            <w:proofErr w:type="spellEnd"/>
            <w:r>
              <w:rPr>
                <w:rFonts w:ascii="PT Astra Serif" w:hAnsi="PT Astra Serif"/>
              </w:rPr>
              <w:t xml:space="preserve"> ИКТ – компетенций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70%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– 2026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педагогических работников и педагогов дополнительного образования детей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СОШ», состоящих в цифровых профессиональных сообществах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80%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2022 - 2026</w:t>
            </w:r>
          </w:p>
        </w:tc>
      </w:tr>
    </w:tbl>
    <w:p w:rsidR="00192070" w:rsidRDefault="00192070" w:rsidP="00192070">
      <w:pPr>
        <w:spacing w:after="120"/>
        <w:ind w:right="-1"/>
        <w:rPr>
          <w:rFonts w:ascii="PT Astra Serif" w:hAnsi="PT Astra Serif"/>
          <w:b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Задачи и результаты </w:t>
      </w:r>
    </w:p>
    <w:p w:rsidR="00192070" w:rsidRDefault="00192070" w:rsidP="00192070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8359"/>
        <w:gridCol w:w="5646"/>
      </w:tblGrid>
      <w:tr w:rsidR="00192070" w:rsidTr="001920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обеспечить высокое качество и доступность образования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в условиях создания современной и безопасной цифровой среды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Функционирование и информационное наполнение официального сайта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в соответствии с утвержденным  Стандартом. 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Обеспечено стабильное функционирование официального сайта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и </w:t>
            </w:r>
            <w:r>
              <w:rPr>
                <w:rFonts w:ascii="PT Astra Serif" w:hAnsi="PT Astra Serif"/>
              </w:rPr>
              <w:lastRenderedPageBreak/>
              <w:t xml:space="preserve">иных систем 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Обновлено содержание рабочих программ учебного предмета «Основы безопасности и жизнедеятельности» в части включения вопросов </w:t>
            </w:r>
            <w:proofErr w:type="spellStart"/>
            <w:r>
              <w:rPr>
                <w:rFonts w:ascii="PT Astra Serif" w:hAnsi="PT Astra Serif"/>
              </w:rPr>
              <w:t>кибербезопасности</w:t>
            </w:r>
            <w:proofErr w:type="spellEnd"/>
            <w:r>
              <w:rPr>
                <w:rFonts w:ascii="PT Astra Serif" w:hAnsi="PT Astra Serif"/>
              </w:rPr>
              <w:t xml:space="preserve"> и «</w:t>
            </w:r>
            <w:proofErr w:type="spellStart"/>
            <w:r>
              <w:rPr>
                <w:rFonts w:ascii="PT Astra Serif" w:hAnsi="PT Astra Serif"/>
              </w:rPr>
              <w:t>кибергигиены</w:t>
            </w:r>
            <w:proofErr w:type="spellEnd"/>
            <w:r>
              <w:rPr>
                <w:rFonts w:ascii="PT Astra Serif" w:hAnsi="PT Astra Serif"/>
              </w:rPr>
              <w:t>» в информационно – телекоммуникационных сетях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Обеспечить защищенность обучающихся от </w:t>
            </w:r>
            <w:proofErr w:type="spellStart"/>
            <w:r>
              <w:rPr>
                <w:rFonts w:ascii="PT Astra Serif" w:hAnsi="PT Astra Serif"/>
              </w:rPr>
              <w:t>девиантных</w:t>
            </w:r>
            <w:proofErr w:type="spellEnd"/>
            <w:r>
              <w:rPr>
                <w:rFonts w:ascii="PT Astra Serif" w:hAnsi="PT Astra Serif"/>
              </w:rPr>
              <w:t xml:space="preserve"> и </w:t>
            </w:r>
            <w:proofErr w:type="spellStart"/>
            <w:r>
              <w:rPr>
                <w:rFonts w:ascii="PT Astra Serif" w:hAnsi="PT Astra Serif"/>
              </w:rPr>
              <w:t>деликвентных</w:t>
            </w:r>
            <w:proofErr w:type="spellEnd"/>
            <w:r>
              <w:rPr>
                <w:rFonts w:ascii="PT Astra Serif" w:hAnsi="PT Astra Serif"/>
              </w:rPr>
              <w:t xml:space="preserve"> влияний на детей в сети Интернет, использование инструментов, обеспечивающих безопасное использование </w:t>
            </w:r>
            <w:proofErr w:type="gramStart"/>
            <w:r>
              <w:rPr>
                <w:rFonts w:ascii="PT Astra Serif" w:hAnsi="PT Astra Serif"/>
              </w:rPr>
              <w:t>обучающимися</w:t>
            </w:r>
            <w:proofErr w:type="gramEnd"/>
            <w:r>
              <w:rPr>
                <w:rFonts w:ascii="PT Astra Serif" w:hAnsi="PT Astra Serif"/>
              </w:rPr>
              <w:t xml:space="preserve"> сети Интернет, сохраняя собственную идентичность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Использование технологий «больших данных»,  «облачного» хранения данных и искусственного интеллекта для обеспечения полного электронного документооборота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(«Цифровая образовательная организация»)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Оптимизирована деятельность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за счет функционирования «Цифровой образовательной организации», повышена безопасность хранения данных, снижена нагрузка в части ведения административно-хозяйственной и финансово - экономической деятельности в пользу обеспечения образовательного и воспитательного процесса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Электронные образовательные ресурсы по всем предметным областям адаптированы под образовательные потребности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Электронные ресурсы по всем предметным областям позволят вовлечь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, в том числе  с особыми образовательными потребностями, во все виды обучения, обеспечить качество и доступность образования посредством сети Интернет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Обеспеченно Интернет соединение с минимальной скоростью соединения 10 Мбит/с предоставлением гарантированного трафика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 гарантированный доступ к сети Интернет всех обучающихся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 xml:space="preserve">Дорожная карта реализации направления на 2022 – 2026 </w:t>
      </w:r>
      <w:proofErr w:type="spellStart"/>
      <w:r>
        <w:rPr>
          <w:rFonts w:ascii="PT Astra Serif" w:hAnsi="PT Astra Serif"/>
          <w:b/>
        </w:rPr>
        <w:t>г.</w:t>
      </w:r>
      <w:proofErr w:type="gramStart"/>
      <w:r>
        <w:rPr>
          <w:rFonts w:ascii="PT Astra Serif" w:hAnsi="PT Astra Serif"/>
          <w:b/>
        </w:rPr>
        <w:t>г</w:t>
      </w:r>
      <w:proofErr w:type="spellEnd"/>
      <w:proofErr w:type="gramEnd"/>
      <w:r>
        <w:rPr>
          <w:rFonts w:ascii="PT Astra Serif" w:hAnsi="PT Astra Serif"/>
          <w:b/>
        </w:rPr>
        <w:t>.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655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452"/>
        <w:gridCol w:w="2692"/>
        <w:gridCol w:w="2551"/>
        <w:gridCol w:w="4392"/>
      </w:tblGrid>
      <w:tr w:rsidR="00192070" w:rsidTr="00192070">
        <w:trPr>
          <w:trHeight w:val="5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trHeight w:val="360"/>
        </w:trPr>
        <w:tc>
          <w:tcPr>
            <w:tcW w:w="14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Организационный этап (2022 год)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6"/>
              </w:numPr>
              <w:spacing w:line="0" w:lineRule="atLeast"/>
              <w:ind w:left="0" w:right="-38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Участие деятельности методического </w:t>
            </w:r>
            <w:proofErr w:type="spellStart"/>
            <w:r>
              <w:rPr>
                <w:rFonts w:ascii="PT Astra Serif" w:hAnsi="PT Astra Serif"/>
              </w:rPr>
              <w:t>тьюторинга</w:t>
            </w:r>
            <w:proofErr w:type="spellEnd"/>
            <w:r>
              <w:rPr>
                <w:rFonts w:ascii="PT Astra Serif" w:hAnsi="PT Astra Serif"/>
              </w:rPr>
              <w:t xml:space="preserve"> по вопросам организации обучения с использованием цифровых технологий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Сентябрь-октябрь 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Продолжает работу </w:t>
            </w:r>
            <w:proofErr w:type="gramStart"/>
            <w:r>
              <w:rPr>
                <w:rFonts w:ascii="PT Astra Serif" w:hAnsi="PT Astra Serif"/>
              </w:rPr>
              <w:t>творческая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груп</w:t>
            </w:r>
            <w:proofErr w:type="spellEnd"/>
            <w:r>
              <w:rPr>
                <w:rFonts w:ascii="PT Astra Serif" w:hAnsi="PT Astra Serif"/>
              </w:rPr>
              <w:t xml:space="preserve">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па педагогических работников МБОУ СОШ, работающих по теме «Учебное занятие на основе ИКТ»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6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10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Закупка электронных форм учебников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Август-сентябрь 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Закуплены электронные формы учебников для 10-11 классов (по предметам углублённого уровня обучения), классов с углублённым изучением английского языка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6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Подготовка документации для обеспечения беспроводного Интернет соединения с минимальной скоростью соединения 10 Мбит/с предоставлением гарантированного трафика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Интернет соединения с минимальной скоростью соединения 10 Мбит/с предоставлением гарантированного трафика</w:t>
            </w:r>
          </w:p>
        </w:tc>
      </w:tr>
      <w:tr w:rsidR="00192070" w:rsidTr="00192070">
        <w:trPr>
          <w:trHeight w:val="2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6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Мониторинг готовности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к внедрению целевой модели цифровой образовательной среды.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00947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Заместители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Модернизация информационн</w:t>
            </w:r>
            <w:proofErr w:type="gramStart"/>
            <w:r>
              <w:rPr>
                <w:rFonts w:ascii="PT Astra Serif" w:hAnsi="PT Astra Serif"/>
              </w:rPr>
              <w:t>о-</w:t>
            </w:r>
            <w:proofErr w:type="gramEnd"/>
            <w:r>
              <w:rPr>
                <w:rFonts w:ascii="PT Astra Serif" w:hAnsi="PT Astra Serif"/>
              </w:rPr>
              <w:t xml:space="preserve"> коммуникационной инфраструктуры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6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Мониторинг функционирования и информационного наполнения </w:t>
            </w:r>
            <w:r>
              <w:rPr>
                <w:rFonts w:ascii="PT Astra Serif" w:hAnsi="PT Astra Serif"/>
              </w:rPr>
              <w:lastRenderedPageBreak/>
              <w:t>официального сайта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СОШ», его соответствие целевой модели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 xml:space="preserve">Ответственные за наполнение сайт </w:t>
            </w:r>
            <w:proofErr w:type="gramStart"/>
            <w:r>
              <w:rPr>
                <w:rFonts w:ascii="PT Astra Serif" w:hAnsi="PT Astra Serif"/>
              </w:rPr>
              <w:t>-з</w:t>
            </w:r>
            <w:proofErr w:type="gramEnd"/>
            <w:r>
              <w:rPr>
                <w:rFonts w:ascii="PT Astra Serif" w:hAnsi="PT Astra Serif"/>
              </w:rPr>
              <w:t>аместители директора (по направлению деятельности)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Соответствие официального сайта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единой платформе </w:t>
            </w:r>
            <w:r>
              <w:rPr>
                <w:rFonts w:ascii="PT Astra Serif" w:hAnsi="PT Astra Serif"/>
              </w:rPr>
              <w:lastRenderedPageBreak/>
              <w:t>официальных сайтов органов государственной власти и органов местного самоуправления муниципальных образований в ЯНАО.</w:t>
            </w:r>
          </w:p>
        </w:tc>
      </w:tr>
      <w:tr w:rsidR="00192070" w:rsidTr="00192070">
        <w:trPr>
          <w:trHeight w:val="357"/>
        </w:trPr>
        <w:tc>
          <w:tcPr>
            <w:tcW w:w="14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6D6F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lastRenderedPageBreak/>
              <w:t>Основной этап (2022 – 2026 г</w:t>
            </w:r>
            <w:r w:rsidR="00192070">
              <w:rPr>
                <w:rFonts w:ascii="PT Astra Serif" w:hAnsi="PT Astra Serif"/>
                <w:b/>
              </w:rPr>
              <w:t>г.)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10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Участие педагогических работников МБОУ СОШ №3 в деятельности методического </w:t>
            </w:r>
            <w:proofErr w:type="spellStart"/>
            <w:r>
              <w:rPr>
                <w:rFonts w:ascii="PT Astra Serif" w:hAnsi="PT Astra Serif"/>
              </w:rPr>
              <w:t>тьюторинга</w:t>
            </w:r>
            <w:proofErr w:type="spellEnd"/>
            <w:r>
              <w:rPr>
                <w:rFonts w:ascii="PT Astra Serif" w:hAnsi="PT Astra Serif"/>
              </w:rPr>
              <w:t xml:space="preserve"> по вопросам организации обучения с использованием цифровых технологий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индивидуальных маршрутов профессионального развития педагогов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на основе   использования цифровых технологий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Использование адаптированных под образовательные потребности электронных образовательных ресурсов (ЭФУ, тренажеры), образовательных платформ («Учи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>у</w:t>
            </w:r>
            <w:proofErr w:type="spellEnd"/>
            <w:r>
              <w:rPr>
                <w:rFonts w:ascii="PT Astra Serif" w:hAnsi="PT Astra Serif"/>
              </w:rPr>
              <w:t>», «</w:t>
            </w:r>
            <w:proofErr w:type="spellStart"/>
            <w:r>
              <w:rPr>
                <w:rFonts w:ascii="PT Astra Serif" w:hAnsi="PT Astra Serif"/>
              </w:rPr>
              <w:t>ЯКласс</w:t>
            </w:r>
            <w:proofErr w:type="spellEnd"/>
            <w:r>
              <w:rPr>
                <w:rFonts w:ascii="PT Astra Serif" w:hAnsi="PT Astra Serif"/>
              </w:rPr>
              <w:t>», «Российская электронная школа» и т.д.) в образовательной деятельности МБОУ СОШ №3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Обеспечена индивидуализация и персонализация обучения, максимальная эмоциональная и интеллектуальная вовлеченность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 xml:space="preserve"> в образовательную деятельность.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 образовательной деятельности используются электронные формы учебников, образовательные платформы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Разработка, в соответствии с возрастными особенностями школьников, серии классных часов, </w:t>
            </w:r>
            <w:proofErr w:type="spellStart"/>
            <w:r>
              <w:rPr>
                <w:rFonts w:ascii="PT Astra Serif" w:hAnsi="PT Astra Serif"/>
              </w:rPr>
              <w:t>квестов</w:t>
            </w:r>
            <w:proofErr w:type="spellEnd"/>
            <w:r>
              <w:rPr>
                <w:rFonts w:ascii="PT Astra Serif" w:hAnsi="PT Astra Serif"/>
              </w:rPr>
              <w:t xml:space="preserve">, нацеленных на ликвидацию безграмотности в вопросах </w:t>
            </w:r>
            <w:proofErr w:type="spellStart"/>
            <w:r>
              <w:rPr>
                <w:rFonts w:ascii="PT Astra Serif" w:hAnsi="PT Astra Serif"/>
              </w:rPr>
              <w:t>кибербезопасности</w:t>
            </w:r>
            <w:proofErr w:type="spellEnd"/>
            <w:r>
              <w:rPr>
                <w:rFonts w:ascii="PT Astra Serif" w:hAnsi="PT Astra Serif"/>
              </w:rPr>
              <w:t xml:space="preserve"> и «</w:t>
            </w:r>
            <w:proofErr w:type="spellStart"/>
            <w:r>
              <w:rPr>
                <w:rFonts w:ascii="PT Astra Serif" w:hAnsi="PT Astra Serif"/>
              </w:rPr>
              <w:t>кибергигиены</w:t>
            </w:r>
            <w:proofErr w:type="spellEnd"/>
            <w:r>
              <w:rPr>
                <w:rFonts w:ascii="PT Astra Serif" w:hAnsi="PT Astra Serif"/>
              </w:rPr>
              <w:t>» в информационно -  телекоммуникационных сетях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3866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Обеспечена защищенность обучающихся от </w:t>
            </w:r>
            <w:proofErr w:type="spellStart"/>
            <w:r>
              <w:rPr>
                <w:rFonts w:ascii="PT Astra Serif" w:hAnsi="PT Astra Serif"/>
              </w:rPr>
              <w:t>девиантных</w:t>
            </w:r>
            <w:proofErr w:type="spellEnd"/>
            <w:r>
              <w:rPr>
                <w:rFonts w:ascii="PT Astra Serif" w:hAnsi="PT Astra Serif"/>
              </w:rPr>
              <w:t xml:space="preserve"> и </w:t>
            </w:r>
            <w:proofErr w:type="spellStart"/>
            <w:r>
              <w:rPr>
                <w:rFonts w:ascii="PT Astra Serif" w:hAnsi="PT Astra Serif"/>
              </w:rPr>
              <w:t>деликвентных</w:t>
            </w:r>
            <w:proofErr w:type="spellEnd"/>
            <w:r>
              <w:rPr>
                <w:rFonts w:ascii="PT Astra Serif" w:hAnsi="PT Astra Serif"/>
              </w:rPr>
              <w:t xml:space="preserve"> влияний на обучающихся в сети Интернет, использование инструментов, обеспечивающих безопасное использование </w:t>
            </w:r>
            <w:proofErr w:type="gramStart"/>
            <w:r>
              <w:rPr>
                <w:rFonts w:ascii="PT Astra Serif" w:hAnsi="PT Astra Serif"/>
              </w:rPr>
              <w:t>обучающимися</w:t>
            </w:r>
            <w:proofErr w:type="gramEnd"/>
            <w:r>
              <w:rPr>
                <w:rFonts w:ascii="PT Astra Serif" w:hAnsi="PT Astra Serif"/>
              </w:rPr>
              <w:t xml:space="preserve"> сети Интернет, сохраняя собственную идентичность.</w:t>
            </w:r>
          </w:p>
        </w:tc>
      </w:tr>
      <w:tr w:rsidR="00192070" w:rsidTr="00192070">
        <w:trPr>
          <w:trHeight w:val="2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Подготовка индивидуальных планов профессионального развития педагогических работников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СОШ», на основе выявленных дефицитов знаний технологий </w:t>
            </w:r>
            <w:proofErr w:type="spellStart"/>
            <w:r>
              <w:rPr>
                <w:rFonts w:ascii="PT Astra Serif" w:hAnsi="PT Astra Serif"/>
              </w:rPr>
              <w:t>цифровизации</w:t>
            </w:r>
            <w:proofErr w:type="spellEnd"/>
            <w:r>
              <w:rPr>
                <w:rFonts w:ascii="PT Astra Serif" w:hAnsi="PT Astra Serif"/>
              </w:rPr>
              <w:t xml:space="preserve"> образования 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На основе разработанных индивидуальных планов профессионального развития педагогов  ликвидированы выявленные дефициты знаний технологий </w:t>
            </w:r>
            <w:proofErr w:type="spellStart"/>
            <w:r>
              <w:rPr>
                <w:rFonts w:ascii="PT Astra Serif" w:hAnsi="PT Astra Serif"/>
              </w:rPr>
              <w:t>цифровизации</w:t>
            </w:r>
            <w:proofErr w:type="spellEnd"/>
            <w:r>
              <w:rPr>
                <w:rFonts w:ascii="PT Astra Serif" w:hAnsi="PT Astra Serif"/>
              </w:rPr>
              <w:t xml:space="preserve"> образования</w:t>
            </w:r>
          </w:p>
        </w:tc>
      </w:tr>
      <w:tr w:rsidR="00192070" w:rsidTr="00192070">
        <w:trPr>
          <w:trHeight w:val="5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</w:rPr>
              <w:t xml:space="preserve">Организация участия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</w:t>
            </w:r>
            <w:r>
              <w:rPr>
                <w:rFonts w:ascii="PT Astra Serif" w:eastAsia="Calibri" w:hAnsi="PT Astra Serif"/>
              </w:rPr>
              <w:t>в курсовых мероприятиях в рамках периодической аттестации в цифровой форме с использованием информационного ресурса «одного окна»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</w:rPr>
              <w:t>Организовано участие педагогических работников в курсовых мероприятиях в рамках периодической аттестации в цифровой форме с использованием информационного ресурса «одного окна»</w:t>
            </w:r>
          </w:p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Организация полного электронного документооборота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(«Цифровая образовательная организация»), в </w:t>
            </w:r>
            <w:proofErr w:type="spellStart"/>
            <w:r>
              <w:rPr>
                <w:rFonts w:ascii="PT Astra Serif" w:hAnsi="PT Astra Serif"/>
              </w:rPr>
              <w:t>т.ч</w:t>
            </w:r>
            <w:proofErr w:type="spellEnd"/>
            <w:r>
              <w:rPr>
                <w:rFonts w:ascii="PT Astra Serif" w:hAnsi="PT Astra Serif"/>
              </w:rPr>
              <w:t>.:</w:t>
            </w:r>
          </w:p>
          <w:p w:rsidR="00192070" w:rsidRDefault="00192070" w:rsidP="00DA59B3">
            <w:pPr>
              <w:pStyle w:val="af5"/>
              <w:numPr>
                <w:ilvl w:val="0"/>
                <w:numId w:val="38"/>
              </w:num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ведение административно – хозяйственной и финансово – экономической деятельности с помощью программ «Управление», «Делопроизводство», «Электронная отчетность» и др.;</w:t>
            </w:r>
          </w:p>
          <w:p w:rsidR="00192070" w:rsidRDefault="00192070" w:rsidP="00DA59B3">
            <w:pPr>
              <w:pStyle w:val="af5"/>
              <w:numPr>
                <w:ilvl w:val="0"/>
                <w:numId w:val="38"/>
              </w:numPr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обеспечение образовательного и воспитательного процесса электронными ресурсами (электронные учебники.</w:t>
            </w:r>
            <w:proofErr w:type="gramEnd"/>
            <w:r>
              <w:rPr>
                <w:rFonts w:ascii="PT Astra Serif" w:hAnsi="PT Astra Serif"/>
              </w:rPr>
              <w:t xml:space="preserve"> «Электронный кабинет учителя»,  АИС «Сетевой город. Образование»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Оптимизирована деятельность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за счет функционирования «Цифровой образовательной организации», повышена безопасность хранения данных, снижена нагрузка в части ведения административно – хозяйственной и финансово – экономической деятельности в пользу обеспечения образовательного и воспитательного процесса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Обновление информационного наполнения и функциональных возможностей официального сайта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в сети «Интернет»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Актуализировано информационное наполнение официального сайта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и иных информационных систем (БИЦ).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Официальный сайт соответствует целевой модели</w:t>
            </w:r>
          </w:p>
        </w:tc>
      </w:tr>
      <w:tr w:rsidR="00192070" w:rsidTr="00192070">
        <w:trPr>
          <w:trHeight w:val="292"/>
        </w:trPr>
        <w:tc>
          <w:tcPr>
            <w:tcW w:w="14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(сентябрь-декабрь 2026)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9"/>
              </w:numPr>
              <w:spacing w:line="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Анализ эффективности реализации проекта, достижения целевых показателей Программы развития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E85C6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Сентябрь-октябрь 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right="57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 оценка реализации эффективности программы развития.</w:t>
            </w:r>
          </w:p>
          <w:p w:rsidR="00192070" w:rsidRDefault="00192070">
            <w:pPr>
              <w:spacing w:line="0" w:lineRule="atLeast"/>
              <w:ind w:right="57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Целевые показатели достигнуты.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9"/>
              </w:numPr>
              <w:spacing w:line="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Обобщение и трансляция опыта по использованию цифровых технологий в реализации основных образовательных программ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школы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right="57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Публикации педагогического опыта работы по теме Программы развития в профессиональных изданиях, педагогических сайтах</w:t>
            </w:r>
          </w:p>
        </w:tc>
      </w:tr>
    </w:tbl>
    <w:p w:rsidR="00192070" w:rsidRDefault="00192070" w:rsidP="00192070">
      <w:pPr>
        <w:pStyle w:val="af5"/>
        <w:ind w:left="0" w:right="-1"/>
        <w:rPr>
          <w:rFonts w:ascii="PT Astra Serif" w:hAnsi="PT Astra Serif"/>
        </w:rPr>
      </w:pPr>
    </w:p>
    <w:p w:rsidR="00192070" w:rsidRDefault="00192070" w:rsidP="00192070">
      <w:pPr>
        <w:pStyle w:val="af5"/>
        <w:ind w:left="0"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Направление 5.Обновление содержания образования в МКОУ «</w:t>
      </w:r>
      <w:proofErr w:type="spellStart"/>
      <w:r>
        <w:rPr>
          <w:rFonts w:ascii="PT Astra Serif" w:hAnsi="PT Astra Serif"/>
          <w:b/>
        </w:rPr>
        <w:t>Новомакинская</w:t>
      </w:r>
      <w:proofErr w:type="spellEnd"/>
      <w:r>
        <w:rPr>
          <w:rFonts w:ascii="PT Astra Serif" w:hAnsi="PT Astra Serif"/>
          <w:b/>
        </w:rPr>
        <w:t xml:space="preserve"> СОШ»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рамках реализации мероприятий федерального проекта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«Учитель будущего» национального проекта «Образование»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045"/>
        <w:gridCol w:w="1970"/>
        <w:gridCol w:w="2612"/>
        <w:gridCol w:w="2350"/>
      </w:tblGrid>
      <w:tr w:rsidR="00192070" w:rsidTr="00192070">
        <w:tc>
          <w:tcPr>
            <w:tcW w:w="1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Цель:</w:t>
            </w:r>
            <w:r>
              <w:rPr>
                <w:rFonts w:ascii="PT Astra Serif" w:hAnsi="PT Astra Serif"/>
              </w:rPr>
              <w:t xml:space="preserve"> внедрение к 2026 году национальной системы профессионального роста педагогических работников, охватывающей не менее 80 процентов учителей МБОУ СОШ №3 и обеспечивающей вхождение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в число рейтинговых школ региона, реализующих основные общеобразовательные программы по качеству общего образования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для всех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категории </w:t>
            </w:r>
            <w:r>
              <w:rPr>
                <w:rFonts w:ascii="PT Astra Serif" w:hAnsi="PT Astra Serif"/>
                <w:b/>
              </w:rPr>
              <w:lastRenderedPageBreak/>
              <w:t xml:space="preserve">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lastRenderedPageBreak/>
              <w:t>Период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учителей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СОШ», вовлеченных в национальную систему профессионального роста педагогических работников,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75%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2021 – 2026 </w:t>
            </w:r>
            <w:proofErr w:type="spellStart"/>
            <w:r>
              <w:rPr>
                <w:rFonts w:ascii="PT Astra Serif" w:hAnsi="PT Astra Serif"/>
              </w:rPr>
              <w:t>г.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</w:rPr>
              <w:t>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педагогических работников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СОШ», повысивших уровень профессионального мастерства по работе в условиях безопасной, </w:t>
            </w:r>
            <w:proofErr w:type="spellStart"/>
            <w:r>
              <w:rPr>
                <w:rFonts w:ascii="PT Astra Serif" w:hAnsi="PT Astra Serif"/>
              </w:rPr>
              <w:t>здоровьесберегающей</w:t>
            </w:r>
            <w:proofErr w:type="spellEnd"/>
            <w:r>
              <w:rPr>
                <w:rFonts w:ascii="PT Astra Serif" w:hAnsi="PT Astra Serif"/>
              </w:rPr>
              <w:t xml:space="preserve">, личностно-ориентированной цифровой образовательной среде, реализации персональных образовательных траекторий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2021 – 2026 </w:t>
            </w:r>
            <w:proofErr w:type="spellStart"/>
            <w:r>
              <w:rPr>
                <w:rFonts w:ascii="PT Astra Serif" w:hAnsi="PT Astra Serif"/>
              </w:rPr>
              <w:t>г.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</w:rPr>
              <w:t>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 xml:space="preserve">Доля педагогов предметных областей «Технология» и «Информатика», освоивших новые методы обучения и воспитания, образовательные технологии, обеспечивающие освоение обучающимися базовых навыков и умений, повышение их мотивации к обучению и вовлеченности 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2021 – 2026 </w:t>
            </w:r>
            <w:proofErr w:type="spellStart"/>
            <w:r>
              <w:rPr>
                <w:rFonts w:ascii="PT Astra Serif" w:hAnsi="PT Astra Serif"/>
              </w:rPr>
              <w:t>г.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</w:rPr>
              <w:t>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преподавателей и сотрудников 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СОШ», прошедших повышение квалификации на базе региональных центров компетенций в области онлайн-обучения и онлайн - сервисов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2021 – 2026 </w:t>
            </w:r>
            <w:proofErr w:type="spellStart"/>
            <w:r>
              <w:rPr>
                <w:rFonts w:ascii="PT Astra Serif" w:hAnsi="PT Astra Serif"/>
              </w:rPr>
              <w:t>г.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</w:rPr>
              <w:t>.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Задачи и результаты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000"/>
        <w:gridCol w:w="5987"/>
      </w:tblGrid>
      <w:tr w:rsidR="00192070" w:rsidTr="00192070">
        <w:tc>
          <w:tcPr>
            <w:tcW w:w="1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внедрение национальной системы профессионального роста педагогических работников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Внедрены уровни профессионального роста учителей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с соответствующей системой стимулирования, в том числе с учетом результатов добровольной сертификации и подтверждения своих профессиональных навыков в </w:t>
            </w:r>
            <w:proofErr w:type="spellStart"/>
            <w:r>
              <w:rPr>
                <w:rFonts w:ascii="PT Astra Serif" w:hAnsi="PT Astra Serif"/>
              </w:rPr>
              <w:t>аккредитационных</w:t>
            </w:r>
            <w:proofErr w:type="spellEnd"/>
            <w:r>
              <w:rPr>
                <w:rFonts w:ascii="PT Astra Serif" w:hAnsi="PT Astra Serif"/>
              </w:rPr>
              <w:t xml:space="preserve"> центрах профессионального </w:t>
            </w:r>
            <w:r>
              <w:rPr>
                <w:rFonts w:ascii="PT Astra Serif" w:hAnsi="PT Astra Serif"/>
              </w:rPr>
              <w:lastRenderedPageBreak/>
              <w:t>мастерства работников системы образования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 xml:space="preserve">Выстроена прозрачная система карьерного роста и перспектив дальнейшего развития педагогов в  профессии. Инструментами для оценки качества работы педагога станет добровольная система сертификации, </w:t>
            </w:r>
            <w:proofErr w:type="spellStart"/>
            <w:r>
              <w:rPr>
                <w:rFonts w:ascii="PT Astra Serif" w:hAnsi="PT Astra Serif"/>
              </w:rPr>
              <w:t>аккредитационные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lastRenderedPageBreak/>
              <w:t>центры профессионального мастерства работников системы образования, аттестация по квалификации «Учитель-наставник»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педагогов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в комплексных исследованиях профессиональных компетенций работников общего образования на базе </w:t>
            </w:r>
            <w:proofErr w:type="spellStart"/>
            <w:r>
              <w:rPr>
                <w:rFonts w:ascii="PT Astra Serif" w:hAnsi="PT Astra Serif"/>
              </w:rPr>
              <w:t>аккредитационных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центров профессионального мастерства работников системы образования</w:t>
            </w:r>
            <w:proofErr w:type="gramEnd"/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Разработана корпоративная (горизонтальная) система повышения квалификации, основанная на выявленных  профессиональных достоинствах и дефицитах педагогов школы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Созданы условия для привлечения выпускников педагогических образовательных организаций высшего образования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Привлечены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молодые специалисты, наметилась тенденция к преодолению профессиональной инертности и профессионального выгорания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педагогов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в конкурсах профессионального мастерства педагогов и специалистов системы общего образования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Эффективное участие  в конкурсах профессионального мастерства учителей и  педагогов дополнительного образования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Дорожная карта реализации направления на 2022 – 2026 </w:t>
      </w:r>
      <w:proofErr w:type="spellStart"/>
      <w:r>
        <w:rPr>
          <w:rFonts w:ascii="PT Astra Serif" w:hAnsi="PT Astra Serif"/>
          <w:b/>
        </w:rPr>
        <w:t>г.</w:t>
      </w:r>
      <w:proofErr w:type="gramStart"/>
      <w:r>
        <w:rPr>
          <w:rFonts w:ascii="PT Astra Serif" w:hAnsi="PT Astra Serif"/>
          <w:b/>
        </w:rPr>
        <w:t>г</w:t>
      </w:r>
      <w:proofErr w:type="spellEnd"/>
      <w:proofErr w:type="gramEnd"/>
      <w:r>
        <w:rPr>
          <w:rFonts w:ascii="PT Astra Serif" w:hAnsi="PT Astra Serif"/>
          <w:b/>
        </w:rPr>
        <w:t>.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53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4507"/>
        <w:gridCol w:w="32"/>
        <w:gridCol w:w="2946"/>
        <w:gridCol w:w="32"/>
        <w:gridCol w:w="2521"/>
        <w:gridCol w:w="32"/>
        <w:gridCol w:w="3938"/>
        <w:gridCol w:w="32"/>
      </w:tblGrid>
      <w:tr w:rsidR="00192070" w:rsidTr="00192070">
        <w:trPr>
          <w:gridAfter w:val="1"/>
          <w:wAfter w:w="32" w:type="dxa"/>
          <w:trHeight w:val="66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-3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spacing w:line="0" w:lineRule="atLeast"/>
              <w:ind w:left="-3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spacing w:line="0" w:lineRule="atLeast"/>
              <w:ind w:left="20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gridAfter w:val="1"/>
          <w:wAfter w:w="32" w:type="dxa"/>
          <w:trHeight w:val="305"/>
        </w:trPr>
        <w:tc>
          <w:tcPr>
            <w:tcW w:w="144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Организационный этап (2022 год)</w:t>
            </w:r>
          </w:p>
        </w:tc>
      </w:tr>
      <w:tr w:rsidR="00192070" w:rsidTr="00192070">
        <w:trPr>
          <w:gridAfter w:val="1"/>
          <w:wAfter w:w="32" w:type="dxa"/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rPr>
                <w:sz w:val="24"/>
                <w:szCs w:val="24"/>
              </w:rPr>
            </w:pPr>
            <w:r>
              <w:rPr>
                <w:rFonts w:eastAsia="Courier New"/>
              </w:rPr>
              <w:t xml:space="preserve">Проведение методических мероприятий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  <w:r>
              <w:rPr>
                <w:rFonts w:eastAsia="Courier New"/>
              </w:rPr>
              <w:t xml:space="preserve">, </w:t>
            </w:r>
            <w:r>
              <w:rPr>
                <w:rFonts w:eastAsia="Courier New"/>
              </w:rPr>
              <w:lastRenderedPageBreak/>
              <w:t>способствующих вовлеченности в национальную систему профессионального роста педагогических работников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2022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Педагогические работники осведомлены о необходимости и </w:t>
            </w:r>
            <w:r>
              <w:rPr>
                <w:rFonts w:ascii="PT Astra Serif" w:hAnsi="PT Astra Serif"/>
              </w:rPr>
              <w:lastRenderedPageBreak/>
              <w:t>способах вовлеченности в национальную систему профессионального роста.</w:t>
            </w:r>
          </w:p>
          <w:p w:rsidR="00192070" w:rsidRDefault="00192070">
            <w:pPr>
              <w:jc w:val="both"/>
              <w:rPr>
                <w:rFonts w:ascii="PT Astra Serif" w:eastAsia="Courier New" w:hAnsi="PT Astra Serif"/>
              </w:rPr>
            </w:pPr>
            <w:r>
              <w:rPr>
                <w:rFonts w:ascii="PT Astra Serif" w:eastAsia="Courier New" w:hAnsi="PT Astra Serif"/>
              </w:rPr>
              <w:t xml:space="preserve">Сформирован 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</w:t>
            </w:r>
            <w:r>
              <w:rPr>
                <w:rFonts w:ascii="PT Astra Serif" w:eastAsia="Courier New" w:hAnsi="PT Astra Serif"/>
              </w:rPr>
              <w:t>количественный и списочный состав учителей для вовлечения в национальную систему профессионального роста педагогических работников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Формирование количественного и списочного состава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</w:t>
            </w:r>
            <w:r>
              <w:rPr>
                <w:rFonts w:ascii="PT Astra Serif" w:eastAsia="Courier New" w:hAnsi="PT Astra Serif"/>
              </w:rPr>
              <w:t xml:space="preserve">для </w:t>
            </w:r>
            <w:r>
              <w:rPr>
                <w:rFonts w:ascii="PT Astra Serif" w:eastAsia="Calibri" w:hAnsi="PT Astra Serif"/>
              </w:rPr>
              <w:t>прохождения добровольной независимой оценки квалификации</w:t>
            </w:r>
          </w:p>
        </w:tc>
      </w:tr>
      <w:tr w:rsidR="00192070" w:rsidTr="00192070">
        <w:trPr>
          <w:gridAfter w:val="1"/>
          <w:wAfter w:w="32" w:type="dxa"/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Разработка модели горизонтального карьерного роста 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</w:t>
            </w:r>
            <w:r>
              <w:rPr>
                <w:rFonts w:ascii="PT Astra Serif" w:eastAsia="Courier New" w:hAnsi="PT Astra Serif"/>
              </w:rPr>
              <w:t>в соответствии с национальной системой профессионального роста педагогических работников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2022 - 2023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Обеспечено функционирование горизонтальной модели карьерного роста педагогов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</w:tr>
      <w:tr w:rsidR="00192070" w:rsidTr="00192070">
        <w:trPr>
          <w:gridAfter w:val="1"/>
          <w:wAfter w:w="32" w:type="dxa"/>
          <w:trHeight w:val="493"/>
        </w:trPr>
        <w:tc>
          <w:tcPr>
            <w:tcW w:w="144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6D6F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Основной этап (2022 – 2026 г</w:t>
            </w:r>
            <w:r w:rsidR="00192070">
              <w:rPr>
                <w:rFonts w:ascii="PT Astra Serif" w:hAnsi="PT Astra Serif"/>
                <w:b/>
              </w:rPr>
              <w:t>г.)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Апробация модели горизонтального карьерного роста 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СОШ</w:t>
            </w:r>
            <w:proofErr w:type="gramStart"/>
            <w:r>
              <w:rPr>
                <w:rFonts w:ascii="PT Astra Serif" w:hAnsi="PT Astra Serif"/>
              </w:rPr>
              <w:t>»</w:t>
            </w:r>
            <w:r>
              <w:rPr>
                <w:rFonts w:ascii="PT Astra Serif" w:eastAsia="Courier New" w:hAnsi="PT Astra Serif"/>
              </w:rPr>
              <w:t>в</w:t>
            </w:r>
            <w:proofErr w:type="spellEnd"/>
            <w:proofErr w:type="gramEnd"/>
            <w:r>
              <w:rPr>
                <w:rFonts w:ascii="PT Astra Serif" w:eastAsia="Courier New" w:hAnsi="PT Astra Serif"/>
              </w:rPr>
              <w:t xml:space="preserve"> соответствии с национальной системой профессионального роста педагогических работников</w:t>
            </w:r>
          </w:p>
          <w:p w:rsidR="00192070" w:rsidRDefault="00192070">
            <w:pPr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lastRenderedPageBreak/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ourier New" w:hAnsi="PT Astra Serif"/>
              </w:rPr>
              <w:t xml:space="preserve"> </w:t>
            </w:r>
            <w:r>
              <w:rPr>
                <w:rFonts w:ascii="PT Astra Serif" w:hAnsi="PT Astra Serif"/>
                <w:shd w:val="clear" w:color="auto" w:fill="FFFFFF"/>
              </w:rPr>
              <w:t xml:space="preserve">Обеспечена  объективная оценка знаний и навыков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  <w:r>
              <w:rPr>
                <w:rFonts w:ascii="PT Astra Serif" w:hAnsi="PT Astra Serif"/>
                <w:shd w:val="clear" w:color="auto" w:fill="FFFFFF"/>
              </w:rPr>
              <w:t>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Применяются упрощенные </w:t>
            </w:r>
            <w:r>
              <w:rPr>
                <w:rFonts w:ascii="PT Astra Serif" w:hAnsi="PT Astra Serif"/>
                <w:shd w:val="clear" w:color="auto" w:fill="FFFFFF"/>
              </w:rPr>
              <w:lastRenderedPageBreak/>
              <w:t>аттестационные процедуры</w:t>
            </w:r>
            <w:proofErr w:type="gramStart"/>
            <w:r>
              <w:rPr>
                <w:rFonts w:ascii="PT Astra Serif" w:hAnsi="PT Astra Serif"/>
                <w:shd w:val="clear" w:color="auto" w:fill="FFFFFF"/>
              </w:rPr>
              <w:t xml:space="preserve"> .</w:t>
            </w:r>
            <w:proofErr w:type="gramEnd"/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Применяется обновленная система классификации педагогических должностей с учетом запросов времени и общественности: учитель – методист, учитель - наставник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Организация участия 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</w:t>
            </w:r>
            <w:r>
              <w:rPr>
                <w:rFonts w:ascii="PT Astra Serif" w:eastAsia="Courier New" w:hAnsi="PT Astra Serif"/>
              </w:rPr>
              <w:t>в добровольной  независимой оценки квалификации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>Присвоение педагогических статусов в соответствии с уровнями профессионального мастерства</w:t>
            </w:r>
          </w:p>
        </w:tc>
      </w:tr>
      <w:tr w:rsidR="00192070" w:rsidTr="00192070">
        <w:trPr>
          <w:trHeight w:val="1889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Сотрудничество с профильными (педагогическими)  образовательными учреждениями высшего профессионального образования,  с целью привлечения выпускников педагогических образовательных организаций высшего образования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Реализован комплекс мер по привлечению молодых специалистов и выпускников  профильных (педагогических) образовательных учреждений высшего профессионального образования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вовлеченности  педагогов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СОШ</w:t>
            </w:r>
            <w:proofErr w:type="gramStart"/>
            <w:r>
              <w:rPr>
                <w:rFonts w:ascii="PT Astra Serif" w:hAnsi="PT Astra Serif"/>
              </w:rPr>
              <w:t>»в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конкурсное движение   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Педагогические работники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победители, лауреаты конкурсов профессионального мастерства педагогов и специалистов системы общего образования</w:t>
            </w:r>
          </w:p>
        </w:tc>
      </w:tr>
      <w:tr w:rsidR="00192070" w:rsidTr="00192070">
        <w:trPr>
          <w:trHeight w:val="276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3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Подготовка к введению и применению </w:t>
            </w:r>
          </w:p>
          <w:p w:rsidR="00192070" w:rsidRDefault="00192070">
            <w:pPr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 единых для Российской Федерации требований (единых федеральных оценочных материалов), уровневого профессионального квалификационного испытания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</w:t>
            </w:r>
            <w:r>
              <w:rPr>
                <w:rFonts w:ascii="PT Astra Serif" w:hAnsi="PT Astra Serif"/>
                <w:shd w:val="clear" w:color="auto" w:fill="FFFFFF"/>
              </w:rPr>
              <w:t xml:space="preserve">с последующей оценкой их компетенций (предметных, методических, психолого-педагогических, коммуникативных)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Повышение качества и эффективности образовательной деятельности 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  <w:r>
              <w:rPr>
                <w:rFonts w:ascii="PT Astra Serif" w:hAnsi="PT Astra Serif"/>
                <w:shd w:val="clear" w:color="auto" w:fill="FFFFFF"/>
              </w:rPr>
              <w:t>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hd w:val="clear" w:color="auto" w:fill="FFFFFF"/>
              </w:rPr>
              <w:t>Внутренняя оценка деятельности педагогов и обеспечения их профессионального развития  для дальнейшего успешного</w:t>
            </w:r>
            <w:r>
              <w:t xml:space="preserve"> прохождения </w:t>
            </w:r>
            <w:r>
              <w:rPr>
                <w:rFonts w:ascii="PT Astra Serif" w:hAnsi="PT Astra Serif"/>
                <w:shd w:val="clear" w:color="auto" w:fill="FFFFFF"/>
              </w:rPr>
              <w:t>профессионального квалификационного испытания</w:t>
            </w:r>
          </w:p>
        </w:tc>
      </w:tr>
      <w:tr w:rsidR="00192070" w:rsidTr="00192070">
        <w:trPr>
          <w:gridAfter w:val="1"/>
          <w:wAfter w:w="32" w:type="dxa"/>
          <w:trHeight w:val="94"/>
        </w:trPr>
        <w:tc>
          <w:tcPr>
            <w:tcW w:w="144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</w:t>
            </w:r>
            <w:proofErr w:type="gramStart"/>
            <w:r>
              <w:rPr>
                <w:rFonts w:ascii="PT Astra Serif" w:hAnsi="PT Astra Serif"/>
                <w:b/>
              </w:rPr>
              <w:t>ь-</w:t>
            </w:r>
            <w:proofErr w:type="gramEnd"/>
            <w:r>
              <w:rPr>
                <w:rFonts w:ascii="PT Astra Serif" w:hAnsi="PT Astra Serif"/>
                <w:b/>
              </w:rPr>
              <w:t xml:space="preserve"> декабрь 2026)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4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Анализ эффективности реализации программы развития, достижения целевых показателей.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Сентябрь-октябрь 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tabs>
                <w:tab w:val="left" w:pos="3867"/>
              </w:tabs>
              <w:spacing w:line="0" w:lineRule="atLeast"/>
              <w:ind w:right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 оценка реализации эффективности Программы развития.</w:t>
            </w:r>
          </w:p>
          <w:p w:rsidR="00192070" w:rsidRDefault="00192070">
            <w:pPr>
              <w:tabs>
                <w:tab w:val="left" w:pos="3867"/>
              </w:tabs>
              <w:spacing w:line="0" w:lineRule="atLeast"/>
              <w:ind w:right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Целевые показатели достигнуты</w:t>
            </w:r>
          </w:p>
        </w:tc>
      </w:tr>
      <w:tr w:rsidR="00192070" w:rsidTr="00192070">
        <w:trPr>
          <w:trHeight w:val="292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4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Обобщение и трансляция  опыта  работы по обновлению содержания образования, форм, методов и технологий обучения обучающихся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tabs>
                <w:tab w:val="left" w:pos="3867"/>
              </w:tabs>
              <w:spacing w:line="0" w:lineRule="atLeast"/>
              <w:ind w:right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Публикации опыта в профессиональных изданиях, педагогических сайтах, официальном сайте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  <w:b/>
        </w:rPr>
        <w:sectPr w:rsidR="00192070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192070" w:rsidRDefault="00192070" w:rsidP="00192070">
      <w:pPr>
        <w:pStyle w:val="10"/>
        <w:keepLines/>
        <w:spacing w:after="0"/>
        <w:jc w:val="center"/>
        <w:rPr>
          <w:rFonts w:ascii="PT Astra Serif" w:hAnsi="PT Astra Serif"/>
          <w:b w:val="0"/>
          <w:sz w:val="24"/>
          <w:szCs w:val="24"/>
        </w:rPr>
      </w:pPr>
      <w:bookmarkStart w:id="6" w:name="_Toc24119196"/>
      <w:r>
        <w:rPr>
          <w:rFonts w:ascii="PT Astra Serif" w:hAnsi="PT Astra Serif"/>
          <w:sz w:val="24"/>
          <w:szCs w:val="24"/>
        </w:rPr>
        <w:lastRenderedPageBreak/>
        <w:t xml:space="preserve">5.Механизмы реализации Программы развития </w:t>
      </w:r>
      <w:bookmarkEnd w:id="6"/>
      <w:r>
        <w:rPr>
          <w:rFonts w:ascii="PT Astra Serif" w:hAnsi="PT Astra Serif"/>
          <w:sz w:val="24"/>
          <w:szCs w:val="24"/>
        </w:rPr>
        <w:t>МКОУ «</w:t>
      </w:r>
      <w:proofErr w:type="spellStart"/>
      <w:r>
        <w:rPr>
          <w:rFonts w:ascii="PT Astra Serif" w:hAnsi="PT Astra Serif"/>
          <w:sz w:val="24"/>
          <w:szCs w:val="24"/>
        </w:rPr>
        <w:t>Новомакинская</w:t>
      </w:r>
      <w:proofErr w:type="spellEnd"/>
      <w:r>
        <w:rPr>
          <w:rFonts w:ascii="PT Astra Serif" w:hAnsi="PT Astra Serif"/>
          <w:sz w:val="24"/>
          <w:szCs w:val="24"/>
        </w:rPr>
        <w:t xml:space="preserve"> СОШ»</w:t>
      </w:r>
    </w:p>
    <w:p w:rsidR="00192070" w:rsidRDefault="00192070" w:rsidP="00192070">
      <w:pPr>
        <w:jc w:val="center"/>
        <w:rPr>
          <w:rFonts w:ascii="PT Astra Serif" w:hAnsi="PT Astra Serif"/>
          <w:b/>
          <w:sz w:val="24"/>
          <w:szCs w:val="24"/>
        </w:rPr>
      </w:pPr>
    </w:p>
    <w:p w:rsidR="00192070" w:rsidRDefault="00192070" w:rsidP="00192070">
      <w:pPr>
        <w:pStyle w:val="af5"/>
        <w:ind w:left="792" w:firstLine="648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5.1  Механизмы управления реализацией Программы развития</w:t>
      </w:r>
    </w:p>
    <w:p w:rsidR="00192070" w:rsidRDefault="00192070" w:rsidP="00192070">
      <w:pPr>
        <w:pStyle w:val="af5"/>
        <w:ind w:left="792" w:firstLine="648"/>
        <w:rPr>
          <w:rFonts w:ascii="PT Astra Serif" w:hAnsi="PT Astra Serif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936"/>
        <w:gridCol w:w="2033"/>
        <w:gridCol w:w="1925"/>
        <w:gridCol w:w="1961"/>
      </w:tblGrid>
      <w:tr w:rsidR="00192070" w:rsidTr="0019207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Механизм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Объект</w:t>
            </w:r>
          </w:p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Субъект</w:t>
            </w:r>
          </w:p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контроля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Формы</w:t>
            </w:r>
          </w:p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контроля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Итоги</w:t>
            </w:r>
          </w:p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контроля</w:t>
            </w:r>
          </w:p>
        </w:tc>
      </w:tr>
      <w:tr w:rsidR="00192070" w:rsidTr="0019207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 реализации Программы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Эффективное выполнение программных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Управляющий совет, Педагогический совет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Ежегодный мониторинг целевых показателей реализации Программы развития</w:t>
            </w:r>
          </w:p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Ежегодный отчет о ходе реализации Программы развития, промежуточных итогах выполнения</w:t>
            </w:r>
          </w:p>
        </w:tc>
      </w:tr>
    </w:tbl>
    <w:p w:rsidR="00192070" w:rsidRDefault="00192070" w:rsidP="00192070">
      <w:pPr>
        <w:pStyle w:val="af5"/>
        <w:ind w:left="792" w:firstLine="648"/>
        <w:rPr>
          <w:rFonts w:ascii="PT Astra Serif" w:hAnsi="PT Astra Serif"/>
          <w:b/>
        </w:rPr>
      </w:pPr>
    </w:p>
    <w:p w:rsidR="00192070" w:rsidRDefault="00192070" w:rsidP="00192070">
      <w:pPr>
        <w:pStyle w:val="af5"/>
        <w:ind w:left="792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5.2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  <w:b/>
        </w:rPr>
        <w:t>Распределение сфер ответственности за реализацию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Программы развития</w:t>
      </w:r>
    </w:p>
    <w:p w:rsidR="00192070" w:rsidRDefault="00192070" w:rsidP="00192070">
      <w:pPr>
        <w:pStyle w:val="af5"/>
        <w:ind w:left="792"/>
        <w:jc w:val="center"/>
        <w:rPr>
          <w:rFonts w:ascii="PT Astra Serif" w:hAnsi="PT Astra Serif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3604"/>
        <w:gridCol w:w="3494"/>
      </w:tblGrid>
      <w:tr w:rsidR="00192070" w:rsidTr="00192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Субъект</w:t>
            </w:r>
          </w:p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ответственности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Объект ответственности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Результат (критерий)</w:t>
            </w:r>
          </w:p>
        </w:tc>
      </w:tr>
      <w:tr w:rsidR="00192070" w:rsidTr="00192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Достижение целевых показателей Программы развития.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Инновационная деятельность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Достигнутые целевые показатели, отражены в </w:t>
            </w:r>
            <w:proofErr w:type="spellStart"/>
            <w:r>
              <w:rPr>
                <w:rFonts w:ascii="PT Astra Serif" w:hAnsi="PT Astra Serif"/>
              </w:rPr>
              <w:t>самообследовании</w:t>
            </w:r>
            <w:proofErr w:type="spellEnd"/>
            <w:r>
              <w:rPr>
                <w:rFonts w:ascii="PT Astra Serif" w:hAnsi="PT Astra Serif"/>
              </w:rPr>
              <w:t>, публичном докладе.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Модернизирован учебный план.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Намечены «точки роста» на следующий период развития</w:t>
            </w:r>
          </w:p>
        </w:tc>
      </w:tr>
      <w:tr w:rsidR="00192070" w:rsidTr="00192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Руководители школьных методических объединений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Обновление содержания образования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Подготовка материалов для распространения положительных практик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Рабочие программы учебных предметов, курсов, дополнительных общеобразовательных общеразвивающих программ.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Методические продукты, отражающие положительный опыт школы по организации педагогическим коллективом развивающего образовательного пространства</w:t>
            </w:r>
          </w:p>
        </w:tc>
      </w:tr>
      <w:tr w:rsidR="00192070" w:rsidTr="00192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Классные руководители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реализация программы методической и консультативной помощи родителям.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Тьюторинг</w:t>
            </w:r>
            <w:proofErr w:type="spellEnd"/>
            <w:r>
              <w:rPr>
                <w:rFonts w:ascii="PT Astra Serif" w:hAnsi="PT Astra Serif"/>
              </w:rPr>
              <w:t xml:space="preserve"> обучающихся, показывающих высокие результаты в различных сферах деятельности.</w:t>
            </w:r>
            <w:proofErr w:type="gramEnd"/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мероприятий по профессиональной ориентации обучающихся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Использование «Портфолио», </w:t>
            </w:r>
            <w:r>
              <w:rPr>
                <w:rFonts w:ascii="PT Astra Serif" w:hAnsi="PT Astra Serif"/>
              </w:rPr>
              <w:lastRenderedPageBreak/>
              <w:t>как механизм контроля достижения обучающимися личностных результатов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Программа  методической  и консультативной помощи родителям (законным представителям).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количества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 xml:space="preserve">, включенных в реализацию программы «Одаренные дети». 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Участие обучающихся в мероприятиях по профессиональной ориентации обучающихся:</w:t>
            </w:r>
            <w:proofErr w:type="gramEnd"/>
            <w:r>
              <w:rPr>
                <w:rFonts w:ascii="PT Astra Serif" w:hAnsi="PT Astra Serif"/>
              </w:rPr>
              <w:t xml:space="preserve">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«Матрица успеха», ярмарка профессий, профессиональные пробы, экскурсии, трудовая практика.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Портфолио обучающегося в АИС </w:t>
            </w:r>
          </w:p>
        </w:tc>
      </w:tr>
      <w:tr w:rsidR="00192070" w:rsidTr="00192070">
        <w:trPr>
          <w:trHeight w:val="30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Педагогические работники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реализация рабочих программ учебных предметов, курсов, курсов внеурочной деятельности с учетом концепций преподавания учебных предметов, предметных областей.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Проектная  деятельность, применение современных образовательных технологий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Рабочие программы учебных предметов, курсов, курсов внеурочной деятельности  «География», «Основы безопасности жизнедеятельности», «Обществознание», «Физическая культура», предметных областей «Искусство», «Технология».</w:t>
            </w:r>
            <w:proofErr w:type="gramEnd"/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Педагогические проекты с </w:t>
            </w:r>
            <w:proofErr w:type="spellStart"/>
            <w:r>
              <w:rPr>
                <w:rFonts w:ascii="PT Astra Serif" w:hAnsi="PT Astra Serif"/>
              </w:rPr>
              <w:t>грантовой</w:t>
            </w:r>
            <w:proofErr w:type="spellEnd"/>
            <w:r>
              <w:rPr>
                <w:rFonts w:ascii="PT Astra Serif" w:hAnsi="PT Astra Serif"/>
              </w:rPr>
              <w:t xml:space="preserve"> поддержкой.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Использование электронных образовательных ресурсов</w:t>
            </w:r>
          </w:p>
        </w:tc>
      </w:tr>
    </w:tbl>
    <w:p w:rsidR="00192070" w:rsidRDefault="00192070" w:rsidP="00192070">
      <w:pPr>
        <w:pStyle w:val="af5"/>
        <w:ind w:left="792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pStyle w:val="af5"/>
        <w:ind w:left="792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5.3 Механизмы взаимодействия участников образовательных отношений по вопросам реализации Программы развития</w:t>
      </w:r>
    </w:p>
    <w:p w:rsidR="00192070" w:rsidRDefault="00192070" w:rsidP="00192070">
      <w:pPr>
        <w:pStyle w:val="af5"/>
        <w:ind w:left="792" w:firstLine="648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Участники образовательных отношений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Способы взаимодействия</w:t>
            </w:r>
          </w:p>
        </w:tc>
      </w:tr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Обучающиеся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Обучение в соответствии с требованиями ФГОС в условиях обновленного образовательного пространства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Принимают участие в управлении школой посредством работы «Совета старост», «Совета старшеклассников»</w:t>
            </w:r>
          </w:p>
        </w:tc>
      </w:tr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Родители (законные представители)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 xml:space="preserve">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Принимают участие в управлении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- в работе коллегиальных органов управления.</w:t>
            </w:r>
          </w:p>
        </w:tc>
      </w:tr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Педагогические работники школы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Реализуют ООП в соответствии с ФГОС, Программу развития, создают специальные условия для получения качественного образования  всеми обучающимися, в том числе с ОВЗ и инвалидностью. </w:t>
            </w:r>
          </w:p>
        </w:tc>
      </w:tr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Учредитель -  Администрация Сулейман-</w:t>
            </w:r>
            <w:proofErr w:type="spellStart"/>
            <w:r>
              <w:rPr>
                <w:rFonts w:ascii="PT Astra Serif" w:hAnsi="PT Astra Serif"/>
              </w:rPr>
              <w:t>Стальского</w:t>
            </w:r>
            <w:proofErr w:type="spellEnd"/>
            <w:r>
              <w:rPr>
                <w:rFonts w:ascii="PT Astra Serif" w:hAnsi="PT Astra Serif"/>
              </w:rPr>
              <w:t xml:space="preserve"> района, Управление образования Сулейман-</w:t>
            </w:r>
            <w:proofErr w:type="spellStart"/>
            <w:r>
              <w:rPr>
                <w:rFonts w:ascii="PT Astra Serif" w:hAnsi="PT Astra Serif"/>
              </w:rPr>
              <w:t>Стальского</w:t>
            </w:r>
            <w:proofErr w:type="spellEnd"/>
            <w:r>
              <w:rPr>
                <w:rFonts w:ascii="PT Astra Serif" w:hAnsi="PT Astra Serif"/>
              </w:rPr>
              <w:t xml:space="preserve"> района.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Финансируют, регулируют, координируют и контролируют деятельность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СОШ», согласовывают Программу развития</w:t>
            </w:r>
          </w:p>
        </w:tc>
      </w:tr>
    </w:tbl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  <w:sz w:val="28"/>
          <w:szCs w:val="28"/>
        </w:rPr>
        <w:sectPr w:rsidR="00192070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192070" w:rsidRDefault="00192070" w:rsidP="00DA59B3">
      <w:pPr>
        <w:pStyle w:val="10"/>
        <w:keepLines/>
        <w:numPr>
          <w:ilvl w:val="0"/>
          <w:numId w:val="43"/>
        </w:numPr>
        <w:spacing w:after="0"/>
        <w:jc w:val="center"/>
        <w:rPr>
          <w:rFonts w:ascii="PT Astra Serif" w:hAnsi="PT Astra Serif"/>
          <w:b w:val="0"/>
          <w:sz w:val="24"/>
          <w:szCs w:val="24"/>
        </w:rPr>
      </w:pPr>
      <w:bookmarkStart w:id="7" w:name="_Toc24119198"/>
      <w:r>
        <w:rPr>
          <w:rFonts w:ascii="PT Astra Serif" w:hAnsi="PT Astra Serif"/>
          <w:sz w:val="24"/>
          <w:szCs w:val="24"/>
        </w:rPr>
        <w:lastRenderedPageBreak/>
        <w:t>Критерии и показатели  оценки реализации Программы развития</w:t>
      </w:r>
      <w:bookmarkEnd w:id="7"/>
    </w:p>
    <w:p w:rsidR="00192070" w:rsidRDefault="00192070" w:rsidP="00192070">
      <w:pPr>
        <w:ind w:left="-360" w:firstLine="1080"/>
        <w:jc w:val="both"/>
        <w:rPr>
          <w:rFonts w:ascii="PT Astra Serif" w:hAnsi="PT Astra Serif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796"/>
        <w:gridCol w:w="993"/>
        <w:gridCol w:w="992"/>
        <w:gridCol w:w="142"/>
        <w:gridCol w:w="850"/>
        <w:gridCol w:w="851"/>
        <w:gridCol w:w="141"/>
        <w:gridCol w:w="709"/>
        <w:gridCol w:w="142"/>
        <w:gridCol w:w="709"/>
        <w:gridCol w:w="141"/>
        <w:gridCol w:w="709"/>
        <w:gridCol w:w="851"/>
      </w:tblGrid>
      <w:tr w:rsidR="00192070" w:rsidTr="00192070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Проекты, индикаторы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Ед.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Базов знач. 2021 год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показателя по годам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92070" w:rsidTr="00192070">
        <w:trPr>
          <w:trHeight w:val="7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2026</w:t>
            </w:r>
          </w:p>
        </w:tc>
      </w:tr>
      <w:tr w:rsidR="00192070" w:rsidTr="00192070">
        <w:trPr>
          <w:trHeight w:val="340"/>
        </w:trPr>
        <w:tc>
          <w:tcPr>
            <w:tcW w:w="157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pStyle w:val="af5"/>
              <w:ind w:left="3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Направление 1. Обновление содержания образования в МКОУ «</w:t>
            </w:r>
            <w:proofErr w:type="spellStart"/>
            <w:r>
              <w:rPr>
                <w:rFonts w:ascii="PT Astra Serif" w:hAnsi="PT Astra Serif"/>
                <w:b/>
              </w:rPr>
              <w:t>Новомакинская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СОШ</w:t>
            </w:r>
            <w:proofErr w:type="gramStart"/>
            <w:r>
              <w:rPr>
                <w:rFonts w:ascii="PT Astra Serif" w:hAnsi="PT Astra Serif"/>
                <w:b/>
              </w:rPr>
              <w:t>»в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 xml:space="preserve"> рамках реализации мероприятий федерального проекта «Современная школа» национального проекта «Образование»</w:t>
            </w:r>
          </w:p>
        </w:tc>
      </w:tr>
      <w:tr w:rsidR="00192070" w:rsidTr="00192070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кабинетов ОБЖ с обновленной материально – технической базой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мастерских и кабинетов предметной области «Технология» с обновленной материально – технической базой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лаборантских специализированных кабинетов (химия, биология, физика) с обновленной материально – технической базой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перепрофилированных помещений начальной школы в помещения старшей школы, специализированные кабинеты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Новый корпус начальной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 w:rsidP="00DA59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 w:rsidP="00DA59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смен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Классы,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 xml:space="preserve"> в режиме пятидневной учебной недели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Параллели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1-11</w:t>
            </w:r>
          </w:p>
        </w:tc>
      </w:tr>
      <w:tr w:rsidR="00192070" w:rsidTr="00192070">
        <w:trPr>
          <w:trHeight w:val="320"/>
        </w:trPr>
        <w:tc>
          <w:tcPr>
            <w:tcW w:w="157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left="3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Направление 2. Обновление содержания образования в МКОУ «</w:t>
            </w:r>
            <w:proofErr w:type="spellStart"/>
            <w:r>
              <w:rPr>
                <w:rFonts w:ascii="PT Astra Serif" w:hAnsi="PT Astra Serif"/>
                <w:b/>
              </w:rPr>
              <w:t>Новомакинская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СОШ</w:t>
            </w:r>
            <w:proofErr w:type="gramStart"/>
            <w:r>
              <w:rPr>
                <w:rFonts w:ascii="PT Astra Serif" w:hAnsi="PT Astra Serif"/>
                <w:b/>
              </w:rPr>
              <w:t>»в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 xml:space="preserve"> рамках реализации мероприятий федерального проекта  «Успех каждого ребенка» национального проекта «Образование»</w:t>
            </w:r>
          </w:p>
        </w:tc>
      </w:tr>
      <w:tr w:rsidR="00192070" w:rsidTr="00192070">
        <w:trPr>
          <w:trHeight w:val="320"/>
          <w:hidden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vanish/>
                <w:sz w:val="24"/>
                <w:szCs w:val="24"/>
              </w:rPr>
            </w:pP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2.1.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tabs>
                <w:tab w:val="left" w:pos="54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обучающихся в возрасте от 7 до 18 лет, охваченных дополнительным образованием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66,5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охваченных программами внеурочной деятельности по подготовке учащихся к международному исследованию PISA (математическая грамотность, естественнонаучная грамотность)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40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Сохранность доли обучающихся 10-11 классов, осваивающих  программы профильного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выпускников, получивших по результатам ЕГЭ выше 80 балов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обучающихся, которым  обеспечен индивидуальный образовательный маршрут с учетом особых образовательных потребностей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25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показывающих по итогам ВПР средний и высокий уровень функциональной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вовлеченных в реализацию программы «Одаренные дети»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Сохранность эффективности участия в муниципальном этапе всероссийской олимпиады 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Доли воспитанников школьного спортивного клуба «Юность Ямала» от общего числа обучающихся 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Доля школьников, охваченных деятельностью </w:t>
            </w:r>
            <w:proofErr w:type="spellStart"/>
            <w:r>
              <w:rPr>
                <w:rFonts w:ascii="PT Astra Serif" w:hAnsi="PT Astra Serif"/>
              </w:rPr>
              <w:t>лабораториума</w:t>
            </w:r>
            <w:proofErr w:type="spellEnd"/>
            <w:r>
              <w:rPr>
                <w:rFonts w:ascii="PT Astra Serif" w:hAnsi="PT Astra Serif"/>
              </w:rPr>
              <w:t xml:space="preserve"> «</w:t>
            </w:r>
            <w:proofErr w:type="spellStart"/>
            <w:r>
              <w:rPr>
                <w:rFonts w:ascii="PT Astra Serif" w:hAnsi="PT Astra Serif"/>
              </w:rPr>
              <w:t>Инвента</w:t>
            </w:r>
            <w:proofErr w:type="spellEnd"/>
            <w:r>
              <w:rPr>
                <w:rFonts w:ascii="PT Astra Serif" w:hAnsi="PT Astra Serif"/>
              </w:rPr>
              <w:t>»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Доля школьников, охваченных мероприятиями </w:t>
            </w:r>
            <w:proofErr w:type="spellStart"/>
            <w:r>
              <w:rPr>
                <w:rFonts w:ascii="PT Astra Serif" w:hAnsi="PT Astra Serif"/>
              </w:rPr>
              <w:t>бразовательного</w:t>
            </w:r>
            <w:proofErr w:type="spellEnd"/>
            <w:r>
              <w:rPr>
                <w:rFonts w:ascii="PT Astra Serif" w:hAnsi="PT Astra Serif"/>
              </w:rPr>
              <w:t xml:space="preserve"> центра «Сириус» </w:t>
            </w:r>
            <w:proofErr w:type="spellStart"/>
            <w:r>
              <w:rPr>
                <w:rFonts w:ascii="PT Astra Serif" w:hAnsi="PT Astra Serif"/>
              </w:rPr>
              <w:t>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очи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Доля школьников </w:t>
            </w:r>
            <w:proofErr w:type="gramStart"/>
            <w:r>
              <w:rPr>
                <w:rFonts w:ascii="PT Astra Serif" w:hAnsi="PT Astra Serif"/>
              </w:rPr>
              <w:t>–у</w:t>
            </w:r>
            <w:proofErr w:type="gramEnd"/>
            <w:r>
              <w:rPr>
                <w:rFonts w:ascii="PT Astra Serif" w:hAnsi="PT Astra Serif"/>
              </w:rPr>
              <w:t>частников цикла открытых уроков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 и иных онлайн – проектов на платформе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 направленных на раннюю профориентацию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детей охваченных деятельностью детского общественного объединения СДО «</w:t>
            </w:r>
            <w:proofErr w:type="gramStart"/>
            <w:r>
              <w:rPr>
                <w:rFonts w:ascii="PT Astra Serif" w:hAnsi="PT Astra Serif"/>
              </w:rPr>
              <w:t>Я-МАЛ</w:t>
            </w:r>
            <w:proofErr w:type="gram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учащихся, охваченных дополнительными общеразвивающими программами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</w:tr>
      <w:tr w:rsidR="00192070" w:rsidTr="00192070">
        <w:trPr>
          <w:trHeight w:val="320"/>
        </w:trPr>
        <w:tc>
          <w:tcPr>
            <w:tcW w:w="157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92070" w:rsidRDefault="001920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Направление 3.Обновление содержания </w:t>
            </w:r>
            <w:proofErr w:type="spellStart"/>
            <w:r>
              <w:rPr>
                <w:rFonts w:ascii="PT Astra Serif" w:hAnsi="PT Astra Serif"/>
                <w:b/>
              </w:rPr>
              <w:t>психолого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– педагогической, методической и консультативной помощи</w:t>
            </w:r>
          </w:p>
          <w:p w:rsidR="00192070" w:rsidRDefault="00192070">
            <w:pPr>
              <w:pStyle w:val="af5"/>
              <w:ind w:left="3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 МКОУ «</w:t>
            </w:r>
            <w:proofErr w:type="spellStart"/>
            <w:r>
              <w:rPr>
                <w:rFonts w:ascii="PT Astra Serif" w:hAnsi="PT Astra Serif"/>
                <w:b/>
              </w:rPr>
              <w:t>Новомакинская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СОШ</w:t>
            </w:r>
            <w:proofErr w:type="gramStart"/>
            <w:r>
              <w:rPr>
                <w:rFonts w:ascii="PT Astra Serif" w:hAnsi="PT Astra Serif"/>
                <w:b/>
              </w:rPr>
              <w:t>»р</w:t>
            </w:r>
            <w:proofErr w:type="gramEnd"/>
            <w:r>
              <w:rPr>
                <w:rFonts w:ascii="PT Astra Serif" w:hAnsi="PT Astra Serif"/>
                <w:b/>
              </w:rPr>
              <w:t>одителям</w:t>
            </w:r>
            <w:proofErr w:type="spellEnd"/>
            <w:r>
              <w:rPr>
                <w:rFonts w:ascii="PT Astra Serif" w:hAnsi="PT Astra Serif"/>
                <w:b/>
              </w:rPr>
              <w:t xml:space="preserve"> (законным представителям) в рамках реализации мероприятий федерального проекта  «Поддержка семей, имеющих детей» национального проекта «Образование»</w:t>
            </w:r>
          </w:p>
        </w:tc>
      </w:tr>
      <w:tr w:rsidR="00192070" w:rsidTr="00192070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Создание консультационно-просветительского центра для реализации программы психолого-педагогической, методической и консультативной помощи  родителям (законным представителям) с использованием возможностей интерактивного взаимодействия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192070" w:rsidTr="00192070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after="120"/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услуг психолого-педагогической,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родителей (законных представителей) положительно оценивших качество услуг психолого-педагогической, методической и консультативной помощи от общего числа обратившихся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родителей – активных участников образовательных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</w:tr>
      <w:tr w:rsidR="00192070" w:rsidTr="00192070">
        <w:trPr>
          <w:trHeight w:val="320"/>
        </w:trPr>
        <w:tc>
          <w:tcPr>
            <w:tcW w:w="157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pStyle w:val="af5"/>
              <w:ind w:left="3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Направление 4. Обновление содержания образования в МКОУ «</w:t>
            </w:r>
            <w:proofErr w:type="spellStart"/>
            <w:r>
              <w:rPr>
                <w:rFonts w:ascii="PT Astra Serif" w:hAnsi="PT Astra Serif"/>
                <w:b/>
              </w:rPr>
              <w:t>Новомакинская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СОШ</w:t>
            </w:r>
            <w:proofErr w:type="gramStart"/>
            <w:r>
              <w:rPr>
                <w:rFonts w:ascii="PT Astra Serif" w:hAnsi="PT Astra Serif"/>
                <w:b/>
              </w:rPr>
              <w:t>»в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 xml:space="preserve"> рамках реализации мероприятий федерального проекта «Цифровая школа» национального проекта «Образование»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педагогов, использующих в образовательном процессе электронные образовательные ресурсы и цифровые технологии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Доступ к беспроводной сети Интернет с высокой скоростью (выше 10 Мбит);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5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8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 xml:space="preserve">Доля обучающихся, обладающими  необходимыми компетенциями в условиях цифровой экономики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5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6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70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педагогических работников и педагогов дополнительного образования, состоящих в цифровых профессиональных сообществах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4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80</w:t>
            </w:r>
          </w:p>
        </w:tc>
      </w:tr>
      <w:tr w:rsidR="00192070" w:rsidTr="00192070">
        <w:trPr>
          <w:trHeight w:val="320"/>
        </w:trPr>
        <w:tc>
          <w:tcPr>
            <w:tcW w:w="157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Направление 5.Обновление содержания образования в МКОУ «</w:t>
            </w:r>
            <w:proofErr w:type="spellStart"/>
            <w:r>
              <w:rPr>
                <w:rFonts w:ascii="PT Astra Serif" w:hAnsi="PT Astra Serif"/>
                <w:b/>
              </w:rPr>
              <w:t>Новомакинская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СОШ</w:t>
            </w:r>
            <w:proofErr w:type="gramStart"/>
            <w:r>
              <w:rPr>
                <w:rFonts w:ascii="PT Astra Serif" w:hAnsi="PT Astra Serif"/>
                <w:b/>
              </w:rPr>
              <w:t>»в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 xml:space="preserve"> рамках реализации мероприятий федерального проекта «Учитель будущего» национального проекта «Образование»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преподавателей и сотрудников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СОШ», </w:t>
            </w:r>
            <w:r>
              <w:rPr>
                <w:rFonts w:ascii="PT Astra Serif" w:hAnsi="PT Astra Serif"/>
              </w:rPr>
              <w:lastRenderedPageBreak/>
              <w:t>прошедших повышение квалификации на базе региональных центров компетенций в области онлайн-обучения и онлайн - сервисов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учителей,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75</w:t>
            </w:r>
          </w:p>
        </w:tc>
      </w:tr>
      <w:tr w:rsidR="00192070" w:rsidTr="00192070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</w:tbl>
    <w:p w:rsidR="00192070" w:rsidRDefault="00192070" w:rsidP="00192070">
      <w:pPr>
        <w:rPr>
          <w:rFonts w:ascii="Times New Roman" w:hAnsi="Times New Roman"/>
          <w:sz w:val="16"/>
          <w:szCs w:val="16"/>
        </w:rPr>
      </w:pPr>
    </w:p>
    <w:p w:rsidR="00E6529C" w:rsidRDefault="00E6529C"/>
    <w:sectPr w:rsidR="00E6529C" w:rsidSect="0019207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677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A95932"/>
    <w:multiLevelType w:val="hybridMultilevel"/>
    <w:tmpl w:val="CB1C72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6855C14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C13756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E243D3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0A767AA9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5D0C79"/>
    <w:multiLevelType w:val="hybridMultilevel"/>
    <w:tmpl w:val="2B70E932"/>
    <w:lvl w:ilvl="0" w:tplc="BBD8EA3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01178"/>
    <w:multiLevelType w:val="multilevel"/>
    <w:tmpl w:val="9A22A1B8"/>
    <w:lvl w:ilvl="0">
      <w:start w:val="2"/>
      <w:numFmt w:val="decimal"/>
      <w:lvlText w:val="%1."/>
      <w:lvlJc w:val="left"/>
      <w:pPr>
        <w:ind w:left="1141" w:hanging="360"/>
      </w:pPr>
      <w:rPr>
        <w:b/>
      </w:rPr>
    </w:lvl>
    <w:lvl w:ilvl="1">
      <w:start w:val="1"/>
      <w:numFmt w:val="decimal"/>
      <w:lvlText w:val="%1.%2."/>
      <w:lvlJc w:val="left"/>
      <w:pPr>
        <w:ind w:left="1573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005" w:hanging="504"/>
      </w:pPr>
    </w:lvl>
    <w:lvl w:ilvl="3">
      <w:start w:val="1"/>
      <w:numFmt w:val="decimal"/>
      <w:lvlText w:val="%1.%2.%3.%4."/>
      <w:lvlJc w:val="left"/>
      <w:pPr>
        <w:ind w:left="2509" w:hanging="648"/>
      </w:pPr>
    </w:lvl>
    <w:lvl w:ilvl="4">
      <w:start w:val="1"/>
      <w:numFmt w:val="decimal"/>
      <w:lvlText w:val="%1.%2.%3.%4.%5."/>
      <w:lvlJc w:val="left"/>
      <w:pPr>
        <w:ind w:left="3013" w:hanging="792"/>
      </w:pPr>
    </w:lvl>
    <w:lvl w:ilvl="5">
      <w:start w:val="1"/>
      <w:numFmt w:val="decimal"/>
      <w:lvlText w:val="%1.%2.%3.%4.%5.%6."/>
      <w:lvlJc w:val="left"/>
      <w:pPr>
        <w:ind w:left="3517" w:hanging="936"/>
      </w:pPr>
    </w:lvl>
    <w:lvl w:ilvl="6">
      <w:start w:val="1"/>
      <w:numFmt w:val="decimal"/>
      <w:lvlText w:val="%1.%2.%3.%4.%5.%6.%7."/>
      <w:lvlJc w:val="left"/>
      <w:pPr>
        <w:ind w:left="4021" w:hanging="1080"/>
      </w:pPr>
    </w:lvl>
    <w:lvl w:ilvl="7">
      <w:start w:val="1"/>
      <w:numFmt w:val="decimal"/>
      <w:lvlText w:val="%1.%2.%3.%4.%5.%6.%7.%8."/>
      <w:lvlJc w:val="left"/>
      <w:pPr>
        <w:ind w:left="4525" w:hanging="1224"/>
      </w:pPr>
    </w:lvl>
    <w:lvl w:ilvl="8">
      <w:start w:val="1"/>
      <w:numFmt w:val="decimal"/>
      <w:lvlText w:val="%1.%2.%3.%4.%5.%6.%7.%8.%9."/>
      <w:lvlJc w:val="left"/>
      <w:pPr>
        <w:ind w:left="5101" w:hanging="1440"/>
      </w:pPr>
    </w:lvl>
  </w:abstractNum>
  <w:abstractNum w:abstractNumId="8">
    <w:nsid w:val="14000B3C"/>
    <w:multiLevelType w:val="hybridMultilevel"/>
    <w:tmpl w:val="3FFAADBA"/>
    <w:lvl w:ilvl="0" w:tplc="83805C10">
      <w:start w:val="1"/>
      <w:numFmt w:val="decimal"/>
      <w:lvlText w:val="5.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C0816"/>
    <w:multiLevelType w:val="hybridMultilevel"/>
    <w:tmpl w:val="72BA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01CA6"/>
    <w:multiLevelType w:val="multilevel"/>
    <w:tmpl w:val="6C7C4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9133648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E02FBC"/>
    <w:multiLevelType w:val="hybridMultilevel"/>
    <w:tmpl w:val="0E14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A4B19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D03288B"/>
    <w:multiLevelType w:val="hybridMultilevel"/>
    <w:tmpl w:val="1378644A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A43D6"/>
    <w:multiLevelType w:val="multilevel"/>
    <w:tmpl w:val="6C7C4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3033B5"/>
    <w:multiLevelType w:val="hybridMultilevel"/>
    <w:tmpl w:val="BEF698C4"/>
    <w:lvl w:ilvl="0" w:tplc="0B8A2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1219BD"/>
    <w:multiLevelType w:val="multilevel"/>
    <w:tmpl w:val="20FA65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1" w:hanging="360"/>
      </w:pPr>
    </w:lvl>
    <w:lvl w:ilvl="2">
      <w:start w:val="1"/>
      <w:numFmt w:val="decimal"/>
      <w:lvlText w:val="%1.%2.%3."/>
      <w:lvlJc w:val="left"/>
      <w:pPr>
        <w:ind w:left="3002" w:hanging="720"/>
      </w:pPr>
    </w:lvl>
    <w:lvl w:ilvl="3">
      <w:start w:val="1"/>
      <w:numFmt w:val="decimal"/>
      <w:lvlText w:val="%1.%2.%3.%4."/>
      <w:lvlJc w:val="left"/>
      <w:pPr>
        <w:ind w:left="4143" w:hanging="720"/>
      </w:pPr>
    </w:lvl>
    <w:lvl w:ilvl="4">
      <w:start w:val="1"/>
      <w:numFmt w:val="decimal"/>
      <w:lvlText w:val="%1.%2.%3.%4.%5."/>
      <w:lvlJc w:val="left"/>
      <w:pPr>
        <w:ind w:left="5644" w:hanging="1080"/>
      </w:pPr>
    </w:lvl>
    <w:lvl w:ilvl="5">
      <w:start w:val="1"/>
      <w:numFmt w:val="decimal"/>
      <w:lvlText w:val="%1.%2.%3.%4.%5.%6."/>
      <w:lvlJc w:val="left"/>
      <w:pPr>
        <w:ind w:left="6785" w:hanging="1080"/>
      </w:pPr>
    </w:lvl>
    <w:lvl w:ilvl="6">
      <w:start w:val="1"/>
      <w:numFmt w:val="decimal"/>
      <w:lvlText w:val="%1.%2.%3.%4.%5.%6.%7."/>
      <w:lvlJc w:val="left"/>
      <w:pPr>
        <w:ind w:left="8286" w:hanging="1440"/>
      </w:pPr>
    </w:lvl>
    <w:lvl w:ilvl="7">
      <w:start w:val="1"/>
      <w:numFmt w:val="decimal"/>
      <w:lvlText w:val="%1.%2.%3.%4.%5.%6.%7.%8."/>
      <w:lvlJc w:val="left"/>
      <w:pPr>
        <w:ind w:left="9427" w:hanging="1440"/>
      </w:pPr>
    </w:lvl>
    <w:lvl w:ilvl="8">
      <w:start w:val="1"/>
      <w:numFmt w:val="decimal"/>
      <w:lvlText w:val="%1.%2.%3.%4.%5.%6.%7.%8.%9."/>
      <w:lvlJc w:val="left"/>
      <w:pPr>
        <w:ind w:left="10928" w:hanging="1800"/>
      </w:pPr>
    </w:lvl>
  </w:abstractNum>
  <w:abstractNum w:abstractNumId="18">
    <w:nsid w:val="28674267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9B83DAB"/>
    <w:multiLevelType w:val="hybridMultilevel"/>
    <w:tmpl w:val="D3FE5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A45631"/>
    <w:multiLevelType w:val="hybridMultilevel"/>
    <w:tmpl w:val="2E50023C"/>
    <w:lvl w:ilvl="0" w:tplc="903E2198">
      <w:start w:val="1"/>
      <w:numFmt w:val="decimal"/>
      <w:lvlText w:val="2.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BE3FE6"/>
    <w:multiLevelType w:val="hybridMultilevel"/>
    <w:tmpl w:val="B096FAFA"/>
    <w:lvl w:ilvl="0" w:tplc="BF0E2206">
      <w:start w:val="1"/>
      <w:numFmt w:val="decimal"/>
      <w:lvlText w:val="3.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E7922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A174091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A910621"/>
    <w:multiLevelType w:val="hybridMultilevel"/>
    <w:tmpl w:val="940E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1407B"/>
    <w:multiLevelType w:val="multilevel"/>
    <w:tmpl w:val="8B5814A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01" w:hanging="360"/>
      </w:pPr>
    </w:lvl>
    <w:lvl w:ilvl="2">
      <w:start w:val="1"/>
      <w:numFmt w:val="decimal"/>
      <w:lvlText w:val="4.%3"/>
      <w:lvlJc w:val="center"/>
      <w:pPr>
        <w:ind w:left="3002" w:hanging="720"/>
      </w:pPr>
    </w:lvl>
    <w:lvl w:ilvl="3">
      <w:start w:val="1"/>
      <w:numFmt w:val="decimal"/>
      <w:lvlText w:val="%1.%2.%3.%4"/>
      <w:lvlJc w:val="left"/>
      <w:pPr>
        <w:ind w:left="4143" w:hanging="720"/>
      </w:pPr>
    </w:lvl>
    <w:lvl w:ilvl="4">
      <w:start w:val="1"/>
      <w:numFmt w:val="decimal"/>
      <w:lvlText w:val="%1.%2.%3.%4.%5"/>
      <w:lvlJc w:val="left"/>
      <w:pPr>
        <w:ind w:left="5644" w:hanging="1080"/>
      </w:pPr>
    </w:lvl>
    <w:lvl w:ilvl="5">
      <w:start w:val="1"/>
      <w:numFmt w:val="decimal"/>
      <w:lvlText w:val="%1.%2.%3.%4.%5.%6"/>
      <w:lvlJc w:val="left"/>
      <w:pPr>
        <w:ind w:left="6785" w:hanging="1080"/>
      </w:pPr>
    </w:lvl>
    <w:lvl w:ilvl="6">
      <w:start w:val="1"/>
      <w:numFmt w:val="decimal"/>
      <w:lvlText w:val="%1.%2.%3.%4.%5.%6.%7"/>
      <w:lvlJc w:val="left"/>
      <w:pPr>
        <w:ind w:left="8286" w:hanging="1440"/>
      </w:pPr>
    </w:lvl>
    <w:lvl w:ilvl="7">
      <w:start w:val="1"/>
      <w:numFmt w:val="decimal"/>
      <w:lvlText w:val="%1.%2.%3.%4.%5.%6.%7.%8"/>
      <w:lvlJc w:val="left"/>
      <w:pPr>
        <w:ind w:left="9427" w:hanging="1440"/>
      </w:pPr>
    </w:lvl>
    <w:lvl w:ilvl="8">
      <w:start w:val="1"/>
      <w:numFmt w:val="decimal"/>
      <w:lvlText w:val="%1.%2.%3.%4.%5.%6.%7.%8.%9"/>
      <w:lvlJc w:val="left"/>
      <w:pPr>
        <w:ind w:left="10928" w:hanging="1800"/>
      </w:pPr>
    </w:lvl>
  </w:abstractNum>
  <w:abstractNum w:abstractNumId="26">
    <w:nsid w:val="3CBD6F07"/>
    <w:multiLevelType w:val="multilevel"/>
    <w:tmpl w:val="6C7C4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0431070"/>
    <w:multiLevelType w:val="hybridMultilevel"/>
    <w:tmpl w:val="2B56097E"/>
    <w:lvl w:ilvl="0" w:tplc="34BEA9D0">
      <w:start w:val="1"/>
      <w:numFmt w:val="decimal"/>
      <w:lvlText w:val="4.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66F81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0F0043A"/>
    <w:multiLevelType w:val="multilevel"/>
    <w:tmpl w:val="907209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1C724F9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427256AE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4293385A"/>
    <w:multiLevelType w:val="hybridMultilevel"/>
    <w:tmpl w:val="BEF698C4"/>
    <w:lvl w:ilvl="0" w:tplc="0B8A2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F50C26"/>
    <w:multiLevelType w:val="hybridMultilevel"/>
    <w:tmpl w:val="BEF698C4"/>
    <w:lvl w:ilvl="0" w:tplc="0B8A2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EA29BD"/>
    <w:multiLevelType w:val="hybridMultilevel"/>
    <w:tmpl w:val="E46A6C90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88638B"/>
    <w:multiLevelType w:val="hybridMultilevel"/>
    <w:tmpl w:val="357E6A2A"/>
    <w:lvl w:ilvl="0" w:tplc="95182EC6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6">
    <w:nsid w:val="4D962C1D"/>
    <w:multiLevelType w:val="hybridMultilevel"/>
    <w:tmpl w:val="307C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BC3329"/>
    <w:multiLevelType w:val="hybridMultilevel"/>
    <w:tmpl w:val="63D44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2FF5411"/>
    <w:multiLevelType w:val="hybridMultilevel"/>
    <w:tmpl w:val="72BA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41A41E1"/>
    <w:multiLevelType w:val="hybridMultilevel"/>
    <w:tmpl w:val="7CF2E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50E5474"/>
    <w:multiLevelType w:val="hybridMultilevel"/>
    <w:tmpl w:val="D3FE5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98931E9"/>
    <w:multiLevelType w:val="hybridMultilevel"/>
    <w:tmpl w:val="E73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2B4C38"/>
    <w:multiLevelType w:val="hybridMultilevel"/>
    <w:tmpl w:val="DD9C2FE6"/>
    <w:lvl w:ilvl="0" w:tplc="288AA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77CE1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4">
    <w:nsid w:val="70D2755B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750A42DE"/>
    <w:multiLevelType w:val="hybridMultilevel"/>
    <w:tmpl w:val="72BA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E834C6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7A3D520C"/>
    <w:multiLevelType w:val="hybridMultilevel"/>
    <w:tmpl w:val="72BAE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501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273672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4"/>
  </w:num>
  <w:num w:numId="7">
    <w:abstractNumId w:val="35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1"/>
  </w:num>
  <w:num w:numId="13">
    <w:abstractNumId w:val="1"/>
  </w:num>
  <w:num w:numId="14">
    <w:abstractNumId w:val="36"/>
  </w:num>
  <w:num w:numId="15">
    <w:abstractNumId w:val="39"/>
  </w:num>
  <w:num w:numId="16">
    <w:abstractNumId w:val="24"/>
  </w:num>
  <w:num w:numId="1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5D"/>
    <w:rsid w:val="00192070"/>
    <w:rsid w:val="00196D6F"/>
    <w:rsid w:val="00386679"/>
    <w:rsid w:val="00496982"/>
    <w:rsid w:val="004F628A"/>
    <w:rsid w:val="00500947"/>
    <w:rsid w:val="009246B4"/>
    <w:rsid w:val="00DA59B3"/>
    <w:rsid w:val="00E3535D"/>
    <w:rsid w:val="00E6529C"/>
    <w:rsid w:val="00E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920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2070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2070"/>
    <w:pPr>
      <w:keepNext/>
      <w:keepLines/>
      <w:spacing w:before="20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1920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92070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92070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920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9207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9207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920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92070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1920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192070"/>
    <w:pPr>
      <w:numPr>
        <w:numId w:val="1"/>
      </w:numPr>
      <w:spacing w:after="0"/>
    </w:pPr>
    <w:rPr>
      <w:rFonts w:ascii="PT Astra Serif" w:eastAsia="Georgia" w:hAnsi="PT Astra Serif" w:cs="Times New Roman"/>
      <w:b/>
      <w:noProof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192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92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12"/>
    <w:uiPriority w:val="99"/>
    <w:qFormat/>
    <w:rsid w:val="001920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12">
    <w:name w:val="Название Знак1"/>
    <w:link w:val="a8"/>
    <w:uiPriority w:val="99"/>
    <w:locked/>
    <w:rsid w:val="00192070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9">
    <w:name w:val="Название Знак"/>
    <w:basedOn w:val="a0"/>
    <w:uiPriority w:val="10"/>
    <w:rsid w:val="001920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Основной текст Знак"/>
    <w:basedOn w:val="a0"/>
    <w:link w:val="ab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192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1920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19207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19207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920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19207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1920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link w:val="af3"/>
    <w:locked/>
    <w:rsid w:val="00192070"/>
    <w:rPr>
      <w:sz w:val="24"/>
      <w:szCs w:val="24"/>
    </w:rPr>
  </w:style>
  <w:style w:type="paragraph" w:styleId="af3">
    <w:name w:val="No Spacing"/>
    <w:link w:val="af2"/>
    <w:qFormat/>
    <w:rsid w:val="00192070"/>
    <w:pPr>
      <w:spacing w:after="0" w:line="240" w:lineRule="auto"/>
    </w:pPr>
    <w:rPr>
      <w:sz w:val="24"/>
      <w:szCs w:val="24"/>
    </w:rPr>
  </w:style>
  <w:style w:type="character" w:customStyle="1" w:styleId="af4">
    <w:name w:val="Абзац списка Знак"/>
    <w:link w:val="af5"/>
    <w:uiPriority w:val="34"/>
    <w:locked/>
    <w:rsid w:val="00192070"/>
    <w:rPr>
      <w:sz w:val="24"/>
      <w:szCs w:val="24"/>
    </w:rPr>
  </w:style>
  <w:style w:type="paragraph" w:styleId="af5">
    <w:name w:val="List Paragraph"/>
    <w:basedOn w:val="a"/>
    <w:link w:val="af4"/>
    <w:uiPriority w:val="34"/>
    <w:qFormat/>
    <w:rsid w:val="0019207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23">
    <w:name w:val="Основной текст (2)_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937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5">
    <w:name w:val="Подпись к таблице (2)_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6">
    <w:name w:val="Подпись к таблице (2)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4B4A4C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Sylfaen">
    <w:name w:val="Основной текст (2) + Sylfaen"/>
    <w:aliases w:val="13 pt"/>
    <w:rsid w:val="00192070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39373A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aliases w:val="Полужирный"/>
    <w:rsid w:val="001920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73A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920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2070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2070"/>
    <w:pPr>
      <w:keepNext/>
      <w:keepLines/>
      <w:spacing w:before="20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1920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92070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92070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920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9207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9207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920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92070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1920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192070"/>
    <w:pPr>
      <w:numPr>
        <w:numId w:val="1"/>
      </w:numPr>
      <w:spacing w:after="0"/>
    </w:pPr>
    <w:rPr>
      <w:rFonts w:ascii="PT Astra Serif" w:eastAsia="Georgia" w:hAnsi="PT Astra Serif" w:cs="Times New Roman"/>
      <w:b/>
      <w:noProof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192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92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12"/>
    <w:uiPriority w:val="99"/>
    <w:qFormat/>
    <w:rsid w:val="001920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12">
    <w:name w:val="Название Знак1"/>
    <w:link w:val="a8"/>
    <w:uiPriority w:val="99"/>
    <w:locked/>
    <w:rsid w:val="00192070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9">
    <w:name w:val="Название Знак"/>
    <w:basedOn w:val="a0"/>
    <w:uiPriority w:val="10"/>
    <w:rsid w:val="001920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Основной текст Знак"/>
    <w:basedOn w:val="a0"/>
    <w:link w:val="ab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192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1920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19207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19207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920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19207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1920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link w:val="af3"/>
    <w:locked/>
    <w:rsid w:val="00192070"/>
    <w:rPr>
      <w:sz w:val="24"/>
      <w:szCs w:val="24"/>
    </w:rPr>
  </w:style>
  <w:style w:type="paragraph" w:styleId="af3">
    <w:name w:val="No Spacing"/>
    <w:link w:val="af2"/>
    <w:qFormat/>
    <w:rsid w:val="00192070"/>
    <w:pPr>
      <w:spacing w:after="0" w:line="240" w:lineRule="auto"/>
    </w:pPr>
    <w:rPr>
      <w:sz w:val="24"/>
      <w:szCs w:val="24"/>
    </w:rPr>
  </w:style>
  <w:style w:type="character" w:customStyle="1" w:styleId="af4">
    <w:name w:val="Абзац списка Знак"/>
    <w:link w:val="af5"/>
    <w:uiPriority w:val="34"/>
    <w:locked/>
    <w:rsid w:val="00192070"/>
    <w:rPr>
      <w:sz w:val="24"/>
      <w:szCs w:val="24"/>
    </w:rPr>
  </w:style>
  <w:style w:type="paragraph" w:styleId="af5">
    <w:name w:val="List Paragraph"/>
    <w:basedOn w:val="a"/>
    <w:link w:val="af4"/>
    <w:uiPriority w:val="34"/>
    <w:qFormat/>
    <w:rsid w:val="0019207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23">
    <w:name w:val="Основной текст (2)_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937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5">
    <w:name w:val="Подпись к таблице (2)_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6">
    <w:name w:val="Подпись к таблице (2)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4B4A4C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Sylfaen">
    <w:name w:val="Основной текст (2) + Sylfaen"/>
    <w:aliases w:val="13 pt"/>
    <w:rsid w:val="00192070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39373A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aliases w:val="Полужирный"/>
    <w:rsid w:val="001920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73A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49</Pages>
  <Words>10942</Words>
  <Characters>62376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9</cp:revision>
  <dcterms:created xsi:type="dcterms:W3CDTF">2023-03-09T09:07:00Z</dcterms:created>
  <dcterms:modified xsi:type="dcterms:W3CDTF">2024-01-20T11:38:00Z</dcterms:modified>
</cp:coreProperties>
</file>